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9B3" w:rsidRPr="00E2247F" w:rsidRDefault="005709B3" w:rsidP="006A4AF0">
      <w:pPr>
        <w:spacing w:after="360"/>
        <w:rPr>
          <w:rFonts w:ascii="Cambria" w:hAnsi="Cambria"/>
          <w:color w:val="4F81BD" w:themeColor="accent1"/>
          <w:sz w:val="24"/>
        </w:rPr>
      </w:pPr>
      <w:r w:rsidRPr="00E2247F">
        <w:rPr>
          <w:rFonts w:ascii="Cambria" w:hAnsi="Cambria"/>
          <w:b/>
          <w:color w:val="4F81BD" w:themeColor="accent1"/>
          <w:sz w:val="28"/>
        </w:rPr>
        <w:t>Affenliebe</w:t>
      </w:r>
      <w:r w:rsidRPr="00E2247F">
        <w:rPr>
          <w:rFonts w:ascii="Cambria" w:hAnsi="Cambria"/>
          <w:color w:val="4F81BD" w:themeColor="accent1"/>
        </w:rPr>
        <w:br/>
      </w:r>
      <w:r w:rsidRPr="00E2247F">
        <w:rPr>
          <w:rFonts w:ascii="Cambria" w:hAnsi="Cambria"/>
          <w:color w:val="4F81BD" w:themeColor="accent1"/>
          <w:sz w:val="24"/>
        </w:rPr>
        <w:t>Handwörterbuch für den deutschen Volksschullehrer, 1874</w:t>
      </w:r>
    </w:p>
    <w:p w:rsidR="005709B3" w:rsidRPr="00E2247F" w:rsidRDefault="005709B3" w:rsidP="006A4AF0">
      <w:pPr>
        <w:pStyle w:val="berschrift1"/>
        <w:spacing w:before="60" w:after="360"/>
        <w:rPr>
          <w:rFonts w:ascii="Cambria" w:hAnsi="Cambria"/>
          <w:b w:val="0"/>
          <w:color w:val="4F81BD" w:themeColor="accent1"/>
          <w:sz w:val="24"/>
        </w:rPr>
        <w:sectPr w:rsidR="005709B3" w:rsidRPr="00E2247F" w:rsidSect="006F6A06">
          <w:headerReference w:type="default" r:id="rId8"/>
          <w:footerReference w:type="even" r:id="rId9"/>
          <w:footerReference w:type="default" r:id="rId10"/>
          <w:headerReference w:type="first" r:id="rId11"/>
          <w:footerReference w:type="first" r:id="rId12"/>
          <w:footnotePr>
            <w:numRestart w:val="eachPage"/>
          </w:footnotePr>
          <w:type w:val="continuous"/>
          <w:pgSz w:w="11907" w:h="16840" w:code="9"/>
          <w:pgMar w:top="1134" w:right="1701" w:bottom="1134" w:left="2268" w:header="737" w:footer="737" w:gutter="0"/>
          <w:paperSrc w:first="15" w:other="15"/>
          <w:lnNumType w:countBy="5" w:restart="newSection"/>
          <w:cols w:space="720"/>
          <w:docGrid w:linePitch="272"/>
        </w:sectPr>
      </w:pPr>
    </w:p>
    <w:p w:rsidR="005709B3" w:rsidRDefault="005709B3" w:rsidP="00E2247F">
      <w:pPr>
        <w:pStyle w:val="berschrift1"/>
        <w:spacing w:before="60" w:after="60"/>
        <w:jc w:val="both"/>
        <w:rPr>
          <w:rFonts w:ascii="Cambria" w:hAnsi="Cambria"/>
          <w:b w:val="0"/>
          <w:sz w:val="24"/>
        </w:rPr>
      </w:pPr>
      <w:r w:rsidRPr="00E2247F">
        <w:rPr>
          <w:rFonts w:ascii="Cambria" w:hAnsi="Cambria"/>
          <w:b w:val="0"/>
          <w:i/>
          <w:iCs/>
          <w:sz w:val="24"/>
        </w:rPr>
        <w:t>Affenliebe</w:t>
      </w:r>
      <w:r w:rsidRPr="00E2247F">
        <w:rPr>
          <w:rFonts w:ascii="Cambria" w:hAnsi="Cambria"/>
          <w:b w:val="0"/>
          <w:sz w:val="24"/>
        </w:rPr>
        <w:t>, im wörtlichen Sinne die Art der Liebe, wie sie die Affen ihren Kindern und Pfl</w:t>
      </w:r>
      <w:bookmarkStart w:id="0" w:name="_GoBack"/>
      <w:bookmarkEnd w:id="0"/>
      <w:r w:rsidRPr="00E2247F">
        <w:rPr>
          <w:rFonts w:ascii="Cambria" w:hAnsi="Cambria"/>
          <w:b w:val="0"/>
          <w:sz w:val="24"/>
        </w:rPr>
        <w:t>eglingen zeigen. Den Äußerungen nach muss bei dieser Tiergattung die Liebe zu ihrer Nachkommenschaft in dem höchsten denkbaren Grad vorhanden sein. Plinius erzählt, dass die Äffinnen ihre Jungen zuweilen aus lauter Liebe zu Tode drücken. Brehm (vgl. Brehm's Tierleben) bezweifelt zwar jene Behauptung, bestätigt aber das Vorhandensein eines hohen Grades von Liebe durch die Versicherung, dass der Tod des Kindes in den meisten Fälle, in der Gefangenschaft aber fast regelmäßig, den Tod der Affenmutter zur Folge habe. Zeigen die Menschen gegen ihre Kinder einen ähnlichen Grad natürlicher, oft vernünftiger Liebe, so spricht man ebenfalls von Affenliebe. Sie äußert sich darin, dass die Kinder nur zum Gegenstand der Bewunderung und Liebkosung gemacht werden und sozusagen zum förmlichen Spielzeug der Kinder herabsinken. Alles, was die Kinder tun, wird ungeprüft gutgeheißen, belächelt, gelobt, über kindliche Fehler drückt man die Augen zu, anstatt sie abzustellen; Lüge und Betrug nennt man Klugheit, Stolz und Überhebung heißt Selbstbewusstsein, vorlautes Geschwätz gilt als genialer Einfall u. dergl. m. Affenliebe ist ein rechter Krebsschaden in der Erziehung; nicht nur, dass sie selbst jedwede Anwendung weiser Zuchtmittel verschmäht, sie kämpft auch gegen ihre Handhabung von seiten der Schulerzieher an; sie erzeugt auf geradestem Wege jene »verhätschelten Naturen«, denen Dünkel, Widerspenstigkeit, Haltlosigkeit eigen sind und jede ernsthafte Auffassung des Lebens abgeht. Verhätschelte Menschen fallen gemeiniglich als Opfer ihrer Begierden und Leidenschaften oder werden im günstigsten Fall erst durch die bitteren Erfahrungen gerettet, welche ihrer in der Schule des Lebens warten, Affenliebe findet man weniger häufig in zahlreichen Familien als da, wo nur ein Familienspross sich vorfindet. Das Wort »Muttersöhnchen« deutet auf das Vorhandensein dieser fehlerhaften Neigung hin. Treten derartig verzogene Muttersöhnchen in die Schule ein, so wird der Lehrer eine schwere Stellung haben, aber er wird sich nicht abschrecken lassen dürfen, die einzigen Heilmittel, Anwendung weiser und strenger Zucht, Gewöhnung an ernste Arbeit und völlige Gleichstellung den übrigen Schülern gegenüber mit Konsequenz, ohne Härte, zur Durchführung zu bringen.</w:t>
      </w:r>
    </w:p>
    <w:p w:rsidR="00E2247F" w:rsidRPr="00E2247F" w:rsidRDefault="00E2247F" w:rsidP="00E2247F">
      <w:pPr>
        <w:sectPr w:rsidR="00E2247F" w:rsidRPr="00E2247F" w:rsidSect="006F6A06">
          <w:footnotePr>
            <w:numRestart w:val="eachPage"/>
          </w:footnotePr>
          <w:type w:val="continuous"/>
          <w:pgSz w:w="11907" w:h="16840" w:code="9"/>
          <w:pgMar w:top="1134" w:right="1701" w:bottom="1134" w:left="2268" w:header="737" w:footer="737" w:gutter="0"/>
          <w:paperSrc w:first="15" w:other="15"/>
          <w:lnNumType w:countBy="5" w:restart="newSection"/>
          <w:cols w:space="720"/>
          <w:docGrid w:linePitch="272"/>
        </w:sectPr>
      </w:pPr>
    </w:p>
    <w:p w:rsidR="005709B3" w:rsidRPr="006A4AF0" w:rsidRDefault="005709B3" w:rsidP="005709B3">
      <w:pPr>
        <w:pStyle w:val="berschrift1"/>
        <w:spacing w:before="60" w:after="60"/>
        <w:rPr>
          <w:rFonts w:ascii="Calibri" w:hAnsi="Calibri"/>
          <w:b w:val="0"/>
          <w:sz w:val="12"/>
        </w:rPr>
      </w:pPr>
    </w:p>
    <w:p w:rsidR="005709B3" w:rsidRPr="00E2247F" w:rsidRDefault="005709B3" w:rsidP="005709B3">
      <w:pPr>
        <w:pStyle w:val="berschrift1"/>
        <w:spacing w:before="60" w:after="60"/>
        <w:rPr>
          <w:rFonts w:ascii="Cambria" w:hAnsi="Cambria"/>
          <w:b w:val="0"/>
          <w:sz w:val="22"/>
        </w:rPr>
      </w:pPr>
      <w:r w:rsidRPr="000C1483">
        <w:rPr>
          <w:rFonts w:ascii="Calibri" w:hAnsi="Calibri"/>
          <w:b w:val="0"/>
          <w:sz w:val="22"/>
        </w:rPr>
        <w:t>(</w:t>
      </w:r>
      <w:r w:rsidRPr="00E2247F">
        <w:rPr>
          <w:rFonts w:ascii="Cambria" w:hAnsi="Cambria"/>
          <w:b w:val="0"/>
          <w:sz w:val="22"/>
        </w:rPr>
        <w:t>aus: Rutschky, 8. Aufl. 2001, S.41f., dort zit. n. Petzoldt, E. (Hg.) (1874): Handwörterbuch für den deutschen Volksschullehrer, 2. Bde., Bd. 1, Dresden 1874, S.13f.)</w:t>
      </w:r>
    </w:p>
    <w:p w:rsidR="000C1483" w:rsidRDefault="000C1483" w:rsidP="000C1483">
      <w:pPr>
        <w:suppressLineNumbers/>
        <w:spacing w:before="120" w:after="60"/>
        <w:rPr>
          <w:rFonts w:asciiTheme="minorHAnsi" w:hAnsiTheme="minorHAnsi"/>
          <w:b/>
          <w:sz w:val="22"/>
        </w:rPr>
      </w:pPr>
      <w:r>
        <w:rPr>
          <w:rFonts w:asciiTheme="minorHAnsi" w:hAnsiTheme="minorHAnsi"/>
          <w:b/>
          <w:sz w:val="22"/>
        </w:rPr>
        <w:t>Arbeitsanregungen</w:t>
      </w:r>
    </w:p>
    <w:p w:rsidR="000C1483" w:rsidRPr="000C1483" w:rsidRDefault="000C1483" w:rsidP="000C1483">
      <w:pPr>
        <w:pStyle w:val="Listenabsatz"/>
        <w:numPr>
          <w:ilvl w:val="0"/>
          <w:numId w:val="28"/>
        </w:numPr>
        <w:suppressLineNumbers/>
        <w:spacing w:before="120" w:after="60"/>
        <w:rPr>
          <w:rFonts w:asciiTheme="minorHAnsi" w:hAnsiTheme="minorHAnsi"/>
          <w:sz w:val="22"/>
        </w:rPr>
      </w:pPr>
      <w:r w:rsidRPr="000C1483">
        <w:rPr>
          <w:rFonts w:asciiTheme="minorHAnsi" w:hAnsiTheme="minorHAnsi"/>
          <w:sz w:val="22"/>
        </w:rPr>
        <w:t>Arbeiten Sie heraus, was der Verfasser unter "Affenliebe" versteht.</w:t>
      </w:r>
    </w:p>
    <w:p w:rsidR="000C1483" w:rsidRPr="000C1483" w:rsidRDefault="000C1483" w:rsidP="000C1483">
      <w:pPr>
        <w:pStyle w:val="Listenabsatz"/>
        <w:numPr>
          <w:ilvl w:val="0"/>
          <w:numId w:val="28"/>
        </w:numPr>
        <w:suppressLineNumbers/>
        <w:spacing w:before="120" w:after="60"/>
        <w:rPr>
          <w:rFonts w:asciiTheme="minorHAnsi" w:hAnsiTheme="minorHAnsi"/>
          <w:sz w:val="22"/>
        </w:rPr>
      </w:pPr>
      <w:r w:rsidRPr="000C1483">
        <w:rPr>
          <w:rFonts w:asciiTheme="minorHAnsi" w:hAnsiTheme="minorHAnsi"/>
          <w:sz w:val="22"/>
        </w:rPr>
        <w:t>Zeigen Sie, welche Erziehungsmethoden das Konzept der Affenliebe kennzeichnen.</w:t>
      </w:r>
    </w:p>
    <w:p w:rsidR="000C1483" w:rsidRPr="000C1483" w:rsidRDefault="000C1483" w:rsidP="000C1483">
      <w:pPr>
        <w:pStyle w:val="Listenabsatz"/>
        <w:numPr>
          <w:ilvl w:val="0"/>
          <w:numId w:val="28"/>
        </w:numPr>
        <w:suppressLineNumbers/>
        <w:spacing w:before="120" w:after="60"/>
        <w:rPr>
          <w:rFonts w:asciiTheme="minorHAnsi" w:hAnsiTheme="minorHAnsi"/>
          <w:sz w:val="22"/>
        </w:rPr>
      </w:pPr>
      <w:r w:rsidRPr="000C1483">
        <w:rPr>
          <w:rFonts w:asciiTheme="minorHAnsi" w:hAnsiTheme="minorHAnsi"/>
          <w:sz w:val="22"/>
        </w:rPr>
        <w:t>Welche Folgen ergeben sich für den Zögling wie die Erzieher, wenn ein Kind nach diesem Konzept erzogen wird?</w:t>
      </w:r>
    </w:p>
    <w:p w:rsidR="000C1483" w:rsidRPr="000C1483" w:rsidRDefault="000C1483" w:rsidP="000C1483">
      <w:pPr>
        <w:pStyle w:val="Listenabsatz"/>
        <w:numPr>
          <w:ilvl w:val="0"/>
          <w:numId w:val="28"/>
        </w:numPr>
        <w:suppressLineNumbers/>
        <w:spacing w:before="120" w:after="60"/>
        <w:rPr>
          <w:rFonts w:asciiTheme="minorHAnsi" w:hAnsiTheme="minorHAnsi"/>
          <w:sz w:val="22"/>
        </w:rPr>
      </w:pPr>
      <w:r w:rsidRPr="000C1483">
        <w:rPr>
          <w:rFonts w:asciiTheme="minorHAnsi" w:hAnsiTheme="minorHAnsi"/>
          <w:sz w:val="22"/>
        </w:rPr>
        <w:t>Nehmen Sie zu den Auffassungen des Verfassers kritisch Stellung.</w:t>
      </w:r>
    </w:p>
    <w:p w:rsidR="000C1483" w:rsidRPr="000C1483" w:rsidRDefault="000C1483" w:rsidP="000C1483">
      <w:pPr>
        <w:pStyle w:val="Listenabsatz"/>
        <w:numPr>
          <w:ilvl w:val="0"/>
          <w:numId w:val="28"/>
        </w:numPr>
        <w:suppressLineNumbers/>
        <w:spacing w:before="120" w:after="60"/>
        <w:rPr>
          <w:rFonts w:asciiTheme="minorHAnsi" w:hAnsiTheme="minorHAnsi"/>
          <w:sz w:val="22"/>
        </w:rPr>
      </w:pPr>
      <w:r w:rsidRPr="000C1483">
        <w:rPr>
          <w:rFonts w:asciiTheme="minorHAnsi" w:hAnsiTheme="minorHAnsi"/>
          <w:sz w:val="22"/>
        </w:rPr>
        <w:lastRenderedPageBreak/>
        <w:t>Inwiefern lässt sich die "Affenliebe"-Kritik der so genannten "</w:t>
      </w:r>
      <w:r w:rsidR="00E2247F">
        <w:rPr>
          <w:rFonts w:asciiTheme="minorHAnsi" w:hAnsiTheme="minorHAnsi"/>
          <w:sz w:val="22"/>
        </w:rPr>
        <w:t>S</w:t>
      </w:r>
      <w:r w:rsidRPr="000C1483">
        <w:rPr>
          <w:rFonts w:asciiTheme="minorHAnsi" w:hAnsiTheme="minorHAnsi"/>
          <w:sz w:val="22"/>
        </w:rPr>
        <w:t>chwarzen Pädagogik" zuordnen?</w:t>
      </w:r>
    </w:p>
    <w:sectPr w:rsidR="000C1483" w:rsidRPr="000C1483" w:rsidSect="006F6A06">
      <w:headerReference w:type="default" r:id="rId13"/>
      <w:footerReference w:type="even" r:id="rId14"/>
      <w:footerReference w:type="default" r:id="rId15"/>
      <w:headerReference w:type="first" r:id="rId16"/>
      <w:footerReference w:type="first" r:id="rId17"/>
      <w:footnotePr>
        <w:numRestart w:val="eachPage"/>
      </w:footnotePr>
      <w:type w:val="continuous"/>
      <w:pgSz w:w="11907" w:h="16840" w:code="9"/>
      <w:pgMar w:top="1134" w:right="1701" w:bottom="1134" w:left="2268" w:header="737" w:footer="737" w:gutter="0"/>
      <w:paperSrc w:first="15" w:other="15"/>
      <w:lnNumType w:countBy="5" w:restart="newSectio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CA2" w:rsidRDefault="005C5CA2">
      <w:pPr>
        <w:spacing w:after="0"/>
      </w:pPr>
      <w:r>
        <w:separator/>
      </w:r>
    </w:p>
  </w:endnote>
  <w:endnote w:type="continuationSeparator" w:id="0">
    <w:p w:rsidR="005C5CA2" w:rsidRDefault="005C5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A2" w:rsidRDefault="005C5CA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C5CA2" w:rsidRDefault="005C5CA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A2" w:rsidRDefault="005C5CA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A4AF0">
      <w:rPr>
        <w:rStyle w:val="Seitenzahl"/>
        <w:noProof/>
      </w:rPr>
      <w:t>1</w:t>
    </w:r>
    <w:r>
      <w:rPr>
        <w:rStyle w:val="Seitenzahl"/>
      </w:rPr>
      <w:fldChar w:fldCharType="end"/>
    </w:r>
  </w:p>
  <w:p w:rsidR="005C5CA2" w:rsidRPr="00E2247F" w:rsidRDefault="00E2247F" w:rsidP="00E2247F">
    <w:pPr>
      <w:pStyle w:val="Fuzeile"/>
      <w:pBdr>
        <w:top w:val="single" w:sz="4" w:space="12" w:color="auto"/>
      </w:pBdr>
      <w:ind w:right="357"/>
      <w:rPr>
        <w:rFonts w:ascii="Cambria" w:hAnsi="Cambria"/>
        <w:szCs w:val="20"/>
      </w:rPr>
    </w:pPr>
    <w:r w:rsidRPr="006D2B03">
      <w:rPr>
        <w:noProof/>
      </w:rPr>
      <w:drawing>
        <wp:anchor distT="0" distB="0" distL="114300" distR="114300" simplePos="0" relativeHeight="251659264" behindDoc="0" locked="0" layoutInCell="1" allowOverlap="1" wp14:anchorId="7EED8B92" wp14:editId="7A104EC8">
          <wp:simplePos x="0" y="0"/>
          <wp:positionH relativeFrom="column">
            <wp:posOffset>5016500</wp:posOffset>
          </wp:positionH>
          <wp:positionV relativeFrom="paragraph">
            <wp:posOffset>192405</wp:posOffset>
          </wp:positionV>
          <wp:extent cx="571500" cy="215900"/>
          <wp:effectExtent l="0" t="0" r="0" b="0"/>
          <wp:wrapSquare wrapText="bothSides"/>
          <wp:docPr id="15" name="Grafik 1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Dieses Werk ist lizenziert unter einer</w:t>
    </w:r>
    <w:r w:rsidRPr="006D2B03">
      <w:rPr>
        <w:rFonts w:ascii="Cambria" w:hAnsi="Cambria" w:cs="Arial"/>
        <w:sz w:val="16"/>
        <w:szCs w:val="16"/>
      </w:rPr>
      <w:br/>
    </w:r>
    <w:hyperlink r:id="rId2" w:history="1">
      <w:r w:rsidRPr="00E2247F">
        <w:rPr>
          <w:rStyle w:val="Hyperlink"/>
          <w:rFonts w:ascii="Cambria" w:hAnsi="Cambria" w:cs="Arial"/>
          <w:sz w:val="16"/>
          <w:szCs w:val="16"/>
          <w:u w:val="none"/>
        </w:rPr>
        <w:t>Creative Commons Namensnennung - Weitergabe unter gleichen Bedingungen 4.0 International Lizenz</w:t>
      </w:r>
    </w:hyperlink>
    <w:r w:rsidRPr="00E2247F">
      <w:rPr>
        <w:rFonts w:ascii="Cambria" w:hAnsi="Cambria" w:cs="Arial"/>
        <w:sz w:val="16"/>
        <w:szCs w:val="16"/>
      </w:rPr>
      <w:t>.</w:t>
    </w:r>
    <w:r w:rsidRPr="00E2247F">
      <w:rPr>
        <w:rFonts w:ascii="Cambria" w:hAnsi="Cambria" w:cs="Helvetica Neue"/>
        <w:sz w:val="16"/>
        <w:szCs w:val="16"/>
      </w:rPr>
      <w:t xml:space="preserve">, CC-BY- SA  -  </w:t>
    </w:r>
    <w:r w:rsidRPr="00E2247F">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A2" w:rsidRDefault="00E2247F">
    <w:pPr>
      <w:pStyle w:val="Fuzeile"/>
      <w:pBdr>
        <w:top w:val="single" w:sz="4" w:space="12" w:color="auto"/>
      </w:pBdr>
      <w:spacing w:before="240"/>
      <w:ind w:right="360"/>
    </w:pPr>
    <w:hyperlink r:id="rId1" w:history="1">
      <w:r w:rsidR="005C5CA2">
        <w:rPr>
          <w:rStyle w:val="Hyperlink"/>
          <w:rFonts w:ascii="Trebuchet MS" w:hAnsi="Trebuchet MS"/>
          <w:b/>
          <w:bCs/>
          <w:sz w:val="16"/>
          <w:u w:val="none"/>
        </w:rPr>
        <w:t>www.teachSam.de</w:t>
      </w:r>
    </w:hyperlink>
    <w:r w:rsidR="005C5CA2">
      <w:rPr>
        <w:rFonts w:ascii="Trebuchet MS" w:hAnsi="Trebuchet MS"/>
        <w:sz w:val="16"/>
      </w:rPr>
      <w:t xml:space="preserve"> - Lehren und Lernen online </w:t>
    </w:r>
    <w:r w:rsidR="005C5CA2">
      <w:rPr>
        <w:rFonts w:ascii="Trebuchet MS" w:hAnsi="Trebuchet MS"/>
        <w:sz w:val="16"/>
      </w:rPr>
      <w:tab/>
    </w:r>
    <w:r w:rsidR="005C5CA2">
      <w:rPr>
        <w:rFonts w:ascii="Trebuchet MS" w:hAnsi="Trebuchet MS"/>
        <w:sz w:val="16"/>
      </w:rPr>
      <w:tab/>
      <w:t>© teachSam – Alle Rechte vorbehalten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8B" w:rsidRDefault="006A67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A678B" w:rsidRDefault="006A678B">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8B" w:rsidRDefault="006A67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A4AF0">
      <w:rPr>
        <w:rStyle w:val="Seitenzahl"/>
        <w:noProof/>
      </w:rPr>
      <w:t>2</w:t>
    </w:r>
    <w:r>
      <w:rPr>
        <w:rStyle w:val="Seitenzahl"/>
      </w:rPr>
      <w:fldChar w:fldCharType="end"/>
    </w:r>
  </w:p>
  <w:p w:rsidR="006A678B" w:rsidRDefault="00E2247F" w:rsidP="00F96299">
    <w:pPr>
      <w:pStyle w:val="Fuzeile"/>
      <w:pBdr>
        <w:top w:val="single" w:sz="4" w:space="12" w:color="auto"/>
      </w:pBdr>
      <w:tabs>
        <w:tab w:val="clear" w:pos="9072"/>
        <w:tab w:val="right" w:pos="7513"/>
      </w:tabs>
      <w:spacing w:before="240"/>
      <w:ind w:right="360"/>
      <w:rPr>
        <w:rFonts w:ascii="Trebuchet MS" w:hAnsi="Trebuchet MS"/>
        <w:sz w:val="16"/>
      </w:rPr>
    </w:pPr>
    <w:hyperlink r:id="rId1" w:history="1">
      <w:r w:rsidR="006A678B">
        <w:rPr>
          <w:rStyle w:val="Hyperlink"/>
          <w:rFonts w:ascii="Trebuchet MS" w:hAnsi="Trebuchet MS"/>
          <w:b/>
          <w:bCs/>
          <w:sz w:val="16"/>
          <w:u w:val="none"/>
        </w:rPr>
        <w:t>www.teachSam.de</w:t>
      </w:r>
    </w:hyperlink>
    <w:r w:rsidR="006A678B">
      <w:rPr>
        <w:rFonts w:ascii="Trebuchet MS" w:hAnsi="Trebuchet MS"/>
        <w:sz w:val="16"/>
      </w:rPr>
      <w:t xml:space="preserve"> - Lehren und Lernen online </w:t>
    </w:r>
    <w:r w:rsidR="006A678B">
      <w:rPr>
        <w:rFonts w:ascii="Trebuchet MS" w:hAnsi="Trebuchet MS"/>
        <w:sz w:val="16"/>
      </w:rPr>
      <w:tab/>
    </w:r>
    <w:r w:rsidR="006A678B">
      <w:rPr>
        <w:rFonts w:ascii="Trebuchet MS" w:hAnsi="Trebuchet MS"/>
        <w:sz w:val="16"/>
      </w:rPr>
      <w:tab/>
      <w:t>© teachSam – Alle Rechte vorbehalten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8B" w:rsidRDefault="00E2247F">
    <w:pPr>
      <w:pStyle w:val="Fuzeile"/>
      <w:pBdr>
        <w:top w:val="single" w:sz="4" w:space="12" w:color="auto"/>
      </w:pBdr>
      <w:spacing w:before="240"/>
      <w:ind w:right="360"/>
    </w:pPr>
    <w:hyperlink r:id="rId1" w:history="1">
      <w:r w:rsidR="006A678B">
        <w:rPr>
          <w:rStyle w:val="Hyperlink"/>
          <w:rFonts w:ascii="Trebuchet MS" w:hAnsi="Trebuchet MS"/>
          <w:b/>
          <w:bCs/>
          <w:sz w:val="16"/>
          <w:u w:val="none"/>
        </w:rPr>
        <w:t>www.teachSam.de</w:t>
      </w:r>
    </w:hyperlink>
    <w:r w:rsidR="006A678B">
      <w:rPr>
        <w:rFonts w:ascii="Trebuchet MS" w:hAnsi="Trebuchet MS"/>
        <w:sz w:val="16"/>
      </w:rPr>
      <w:t xml:space="preserve"> - Lehren und Lernen online </w:t>
    </w:r>
    <w:r w:rsidR="006A678B">
      <w:rPr>
        <w:rFonts w:ascii="Trebuchet MS" w:hAnsi="Trebuchet MS"/>
        <w:sz w:val="16"/>
      </w:rPr>
      <w:tab/>
    </w:r>
    <w:r w:rsidR="006A678B">
      <w:rPr>
        <w:rFonts w:ascii="Trebuchet MS" w:hAnsi="Trebuchet MS"/>
        <w:sz w:val="16"/>
      </w:rPr>
      <w:tab/>
      <w:t>© teachSam –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CA2" w:rsidRDefault="005C5CA2">
      <w:pPr>
        <w:spacing w:after="0"/>
      </w:pPr>
      <w:r>
        <w:separator/>
      </w:r>
    </w:p>
  </w:footnote>
  <w:footnote w:type="continuationSeparator" w:id="0">
    <w:p w:rsidR="005C5CA2" w:rsidRDefault="005C5C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7F" w:rsidRPr="00E2247F" w:rsidRDefault="00E2247F" w:rsidP="00E2247F">
    <w:pPr>
      <w:pStyle w:val="Kopfzeile"/>
      <w:tabs>
        <w:tab w:val="clear" w:pos="4536"/>
        <w:tab w:val="center" w:pos="5245"/>
        <w:tab w:val="left" w:pos="6946"/>
      </w:tabs>
      <w:ind w:firstLine="5245"/>
      <w:rPr>
        <w:rFonts w:ascii="Cambria" w:hAnsi="Cambria"/>
        <w:szCs w:val="20"/>
      </w:rPr>
    </w:pPr>
    <w:r w:rsidRPr="00E2247F">
      <w:rPr>
        <w:rFonts w:ascii="Cambria" w:hAnsi="Cambria"/>
        <w:noProof/>
        <w:szCs w:val="20"/>
      </w:rPr>
      <w:drawing>
        <wp:anchor distT="0" distB="0" distL="114300" distR="114300" simplePos="0" relativeHeight="251657216" behindDoc="0" locked="0" layoutInCell="1" allowOverlap="1" wp14:anchorId="3253F38C" wp14:editId="59B3176D">
          <wp:simplePos x="0" y="0"/>
          <wp:positionH relativeFrom="column">
            <wp:posOffset>4797425</wp:posOffset>
          </wp:positionH>
          <wp:positionV relativeFrom="paragraph">
            <wp:posOffset>-169545</wp:posOffset>
          </wp:positionV>
          <wp:extent cx="897890" cy="596265"/>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247F">
      <w:rPr>
        <w:rFonts w:ascii="Cambria" w:hAnsi="Cambria"/>
        <w:szCs w:val="20"/>
      </w:rPr>
      <w:t>teachSam-OER 20</w:t>
    </w:r>
    <w:r w:rsidRPr="00E2247F">
      <w:rPr>
        <w:rFonts w:ascii="Cambria" w:hAnsi="Cambria"/>
        <w:szCs w:val="20"/>
      </w:rPr>
      <w:t>20</w:t>
    </w:r>
  </w:p>
  <w:p w:rsidR="005C5CA2" w:rsidRPr="00E2247F" w:rsidRDefault="005C5CA2" w:rsidP="00E22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A2" w:rsidRPr="00D26DF6" w:rsidRDefault="005C5CA2" w:rsidP="00377AFF">
    <w:pPr>
      <w:pStyle w:val="Kopfzeile"/>
      <w:pBdr>
        <w:bottom w:val="single" w:sz="4" w:space="6" w:color="auto"/>
      </w:pBdr>
      <w:jc w:val="right"/>
      <w:rPr>
        <w:rFonts w:ascii="Trebuchet MS" w:hAnsi="Trebuchet MS"/>
        <w:sz w:val="16"/>
      </w:rPr>
    </w:pPr>
    <w:r w:rsidRPr="00D26DF6">
      <w:rPr>
        <w:rFonts w:ascii="Trebuchet MS" w:hAnsi="Trebuchet MS"/>
        <w:sz w:val="16"/>
      </w:rPr>
      <w:t>t</w:t>
    </w:r>
    <w:r>
      <w:rPr>
        <w:rFonts w:ascii="Trebuchet MS" w:hAnsi="Trebuchet MS"/>
        <w:sz w:val="16"/>
      </w:rPr>
      <w:t>eachSam-text+</w:t>
    </w:r>
  </w:p>
  <w:p w:rsidR="005C5CA2" w:rsidRPr="009330C3" w:rsidRDefault="005C5CA2" w:rsidP="00377AFF">
    <w:pPr>
      <w:pStyle w:val="Kopfzeile"/>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8B" w:rsidRPr="005709B3" w:rsidRDefault="006A678B" w:rsidP="00377AFF">
    <w:pPr>
      <w:pStyle w:val="Kopfzeile"/>
      <w:pBdr>
        <w:bottom w:val="single" w:sz="4" w:space="6" w:color="auto"/>
      </w:pBdr>
      <w:jc w:val="right"/>
      <w:rPr>
        <w:rFonts w:ascii="Trebuchet MS" w:hAnsi="Trebuchet MS"/>
        <w:sz w:val="16"/>
      </w:rPr>
    </w:pPr>
    <w:r w:rsidRPr="00377AFF">
      <w:rPr>
        <w:rFonts w:ascii="Calibri" w:hAnsi="Calibri"/>
        <w:sz w:val="18"/>
      </w:rPr>
      <w:t>teachSam-Print</w:t>
    </w:r>
    <w:r>
      <w:rPr>
        <w:rFonts w:ascii="Calibri" w:hAnsi="Calibri"/>
        <w:sz w:val="18"/>
      </w:rPr>
      <w:br/>
    </w:r>
    <w:r>
      <w:rPr>
        <w:rFonts w:ascii="Calibri" w:hAnsi="Calibri"/>
        <w:b/>
      </w:rPr>
      <w:t xml:space="preserve">Christian Fürchtegott Gellert </w:t>
    </w:r>
    <w:r w:rsidRPr="005709B3">
      <w:rPr>
        <w:rFonts w:ascii="Calibri" w:hAnsi="Calibri"/>
      </w:rPr>
      <w:t>(1715-69)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8B" w:rsidRPr="00D26DF6" w:rsidRDefault="006A678B" w:rsidP="00377AFF">
    <w:pPr>
      <w:pStyle w:val="Kopfzeile"/>
      <w:pBdr>
        <w:bottom w:val="single" w:sz="4" w:space="6" w:color="auto"/>
      </w:pBdr>
      <w:jc w:val="right"/>
      <w:rPr>
        <w:rFonts w:ascii="Trebuchet MS" w:hAnsi="Trebuchet MS"/>
        <w:sz w:val="16"/>
      </w:rPr>
    </w:pPr>
    <w:r w:rsidRPr="00D26DF6">
      <w:rPr>
        <w:rFonts w:ascii="Trebuchet MS" w:hAnsi="Trebuchet MS"/>
        <w:sz w:val="16"/>
      </w:rPr>
      <w:t>t</w:t>
    </w:r>
    <w:r>
      <w:rPr>
        <w:rFonts w:ascii="Trebuchet MS" w:hAnsi="Trebuchet MS"/>
        <w:sz w:val="16"/>
      </w:rPr>
      <w:t>eachSam-text+</w:t>
    </w:r>
  </w:p>
  <w:p w:rsidR="006A678B" w:rsidRPr="009330C3" w:rsidRDefault="006A678B" w:rsidP="00377AFF">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7D57"/>
    <w:multiLevelType w:val="multilevel"/>
    <w:tmpl w:val="18725644"/>
    <w:lvl w:ilvl="0">
      <w:start w:val="1"/>
      <w:numFmt w:val="upperLetter"/>
      <w:lvlText w:val="%1"/>
      <w:lvlJc w:val="left"/>
      <w:pPr>
        <w:tabs>
          <w:tab w:val="num" w:pos="360"/>
        </w:tabs>
        <w:ind w:left="360" w:hanging="360"/>
      </w:pPr>
      <w:rPr>
        <w:rFonts w:hint="default"/>
      </w:rPr>
    </w:lvl>
    <w:lvl w:ilvl="1">
      <w:start w:val="1"/>
      <w:numFmt w:val="ordinal"/>
      <w:lvlText w:val="%2"/>
      <w:lvlJc w:val="left"/>
      <w:pPr>
        <w:tabs>
          <w:tab w:val="num" w:pos="1080"/>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DF78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77F0F"/>
    <w:multiLevelType w:val="hybridMultilevel"/>
    <w:tmpl w:val="4A424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140BA"/>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70657C"/>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C94157"/>
    <w:multiLevelType w:val="hybridMultilevel"/>
    <w:tmpl w:val="D952B792"/>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24C83D87"/>
    <w:multiLevelType w:val="hybridMultilevel"/>
    <w:tmpl w:val="44BEAF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53597B"/>
    <w:multiLevelType w:val="hybridMultilevel"/>
    <w:tmpl w:val="170451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F937D5"/>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6422A1"/>
    <w:multiLevelType w:val="hybridMultilevel"/>
    <w:tmpl w:val="C3A62B4A"/>
    <w:lvl w:ilvl="0" w:tplc="0407000F">
      <w:start w:val="1"/>
      <w:numFmt w:val="decimal"/>
      <w:lvlText w:val="%1."/>
      <w:lvlJc w:val="left"/>
      <w:pPr>
        <w:ind w:left="720" w:hanging="360"/>
      </w:pPr>
    </w:lvl>
    <w:lvl w:ilvl="1" w:tplc="6734A422">
      <w:numFmt w:val="bullet"/>
      <w:lvlText w:val="-"/>
      <w:lvlJc w:val="left"/>
      <w:pPr>
        <w:ind w:left="1440" w:hanging="360"/>
      </w:pPr>
      <w:rPr>
        <w:rFonts w:ascii="Calibri" w:eastAsia="Times New Roman" w:hAnsi="Calibri" w:cs="Times New Roman"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0D6426"/>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EE7DBD"/>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375B5162"/>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BC66EC"/>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057475"/>
    <w:multiLevelType w:val="hybridMultilevel"/>
    <w:tmpl w:val="ABFED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957FE7"/>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365012"/>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8F749C"/>
    <w:multiLevelType w:val="singleLevel"/>
    <w:tmpl w:val="9DAEC674"/>
    <w:lvl w:ilvl="0">
      <w:start w:val="1"/>
      <w:numFmt w:val="decimal"/>
      <w:lvlText w:val="%1."/>
      <w:legacy w:legacy="1" w:legacySpace="0" w:legacyIndent="283"/>
      <w:lvlJc w:val="left"/>
      <w:pPr>
        <w:ind w:left="1985" w:hanging="283"/>
      </w:pPr>
    </w:lvl>
  </w:abstractNum>
  <w:abstractNum w:abstractNumId="19" w15:restartNumberingAfterBreak="0">
    <w:nsid w:val="5F103820"/>
    <w:multiLevelType w:val="multilevel"/>
    <w:tmpl w:val="23C20BCE"/>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92"/>
        </w:tabs>
        <w:ind w:left="792" w:hanging="432"/>
      </w:pPr>
      <w:rPr>
        <w:rFonts w:hint="default"/>
      </w:rPr>
    </w:lvl>
    <w:lvl w:ilvl="2">
      <w:start w:val="1"/>
      <w:numFmt w:val="decimal"/>
      <w:lvlText w:val="%1a)"/>
      <w:lvlJc w:val="left"/>
      <w:pPr>
        <w:tabs>
          <w:tab w:val="num" w:pos="1224"/>
        </w:tabs>
        <w:ind w:left="1224" w:hanging="504"/>
      </w:pPr>
      <w:rPr>
        <w:rFonts w:hint="default"/>
      </w:rPr>
    </w:lvl>
    <w:lvl w:ilvl="3">
      <w:start w:val="1"/>
      <w:numFmt w:val="decimal"/>
      <w:lvlText w:val="%1i)"/>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A922499"/>
    <w:multiLevelType w:val="hybridMultilevel"/>
    <w:tmpl w:val="889086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DA929F5"/>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BF2E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482250"/>
    <w:multiLevelType w:val="hybridMultilevel"/>
    <w:tmpl w:val="E436820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5A22F8"/>
    <w:multiLevelType w:val="hybridMultilevel"/>
    <w:tmpl w:val="C3A62B4A"/>
    <w:lvl w:ilvl="0" w:tplc="0407000F">
      <w:start w:val="1"/>
      <w:numFmt w:val="decimal"/>
      <w:lvlText w:val="%1."/>
      <w:lvlJc w:val="left"/>
      <w:pPr>
        <w:ind w:left="720" w:hanging="360"/>
      </w:pPr>
    </w:lvl>
    <w:lvl w:ilvl="1" w:tplc="6734A422">
      <w:numFmt w:val="bullet"/>
      <w:lvlText w:val="-"/>
      <w:lvlJc w:val="left"/>
      <w:pPr>
        <w:ind w:left="1440" w:hanging="360"/>
      </w:pPr>
      <w:rPr>
        <w:rFonts w:ascii="Calibri" w:eastAsia="Times New Roman" w:hAnsi="Calibri" w:cs="Times New Roman"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8B47DC"/>
    <w:multiLevelType w:val="hybridMultilevel"/>
    <w:tmpl w:val="F55ECC8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79A92263"/>
    <w:multiLevelType w:val="hybridMultilevel"/>
    <w:tmpl w:val="D24E7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8"/>
    <w:lvlOverride w:ilvl="0">
      <w:lvl w:ilvl="0">
        <w:start w:val="1"/>
        <w:numFmt w:val="decimal"/>
        <w:lvlText w:val="%1."/>
        <w:legacy w:legacy="1" w:legacySpace="0" w:legacyIndent="283"/>
        <w:lvlJc w:val="left"/>
        <w:pPr>
          <w:ind w:left="1985" w:hanging="283"/>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2"/>
  </w:num>
  <w:num w:numId="5">
    <w:abstractNumId w:val="12"/>
  </w:num>
  <w:num w:numId="6">
    <w:abstractNumId w:val="2"/>
  </w:num>
  <w:num w:numId="7">
    <w:abstractNumId w:val="20"/>
  </w:num>
  <w:num w:numId="8">
    <w:abstractNumId w:val="19"/>
  </w:num>
  <w:num w:numId="9">
    <w:abstractNumId w:val="1"/>
  </w:num>
  <w:num w:numId="10">
    <w:abstractNumId w:val="7"/>
  </w:num>
  <w:num w:numId="11">
    <w:abstractNumId w:val="26"/>
  </w:num>
  <w:num w:numId="12">
    <w:abstractNumId w:val="3"/>
  </w:num>
  <w:num w:numId="13">
    <w:abstractNumId w:val="8"/>
  </w:num>
  <w:num w:numId="14">
    <w:abstractNumId w:val="4"/>
  </w:num>
  <w:num w:numId="15">
    <w:abstractNumId w:val="15"/>
  </w:num>
  <w:num w:numId="16">
    <w:abstractNumId w:val="16"/>
  </w:num>
  <w:num w:numId="17">
    <w:abstractNumId w:val="17"/>
  </w:num>
  <w:num w:numId="18">
    <w:abstractNumId w:val="9"/>
  </w:num>
  <w:num w:numId="19">
    <w:abstractNumId w:val="13"/>
  </w:num>
  <w:num w:numId="20">
    <w:abstractNumId w:val="14"/>
  </w:num>
  <w:num w:numId="21">
    <w:abstractNumId w:val="21"/>
  </w:num>
  <w:num w:numId="22">
    <w:abstractNumId w:val="11"/>
  </w:num>
  <w:num w:numId="23">
    <w:abstractNumId w:val="23"/>
  </w:num>
  <w:num w:numId="24">
    <w:abstractNumId w:val="5"/>
  </w:num>
  <w:num w:numId="25">
    <w:abstractNumId w:val="10"/>
  </w:num>
  <w:num w:numId="26">
    <w:abstractNumId w:val="25"/>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12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AB"/>
    <w:rsid w:val="000C1483"/>
    <w:rsid w:val="001106FB"/>
    <w:rsid w:val="00127C8E"/>
    <w:rsid w:val="001558EB"/>
    <w:rsid w:val="00223CB5"/>
    <w:rsid w:val="00253AF9"/>
    <w:rsid w:val="002D717A"/>
    <w:rsid w:val="00301FA3"/>
    <w:rsid w:val="0035563D"/>
    <w:rsid w:val="00375767"/>
    <w:rsid w:val="00377AFF"/>
    <w:rsid w:val="003C040B"/>
    <w:rsid w:val="00401983"/>
    <w:rsid w:val="00461EEB"/>
    <w:rsid w:val="004B4338"/>
    <w:rsid w:val="005071EC"/>
    <w:rsid w:val="00553E7D"/>
    <w:rsid w:val="005571B9"/>
    <w:rsid w:val="0056753D"/>
    <w:rsid w:val="005709B3"/>
    <w:rsid w:val="00571532"/>
    <w:rsid w:val="005C5CA2"/>
    <w:rsid w:val="006A4AF0"/>
    <w:rsid w:val="006A678B"/>
    <w:rsid w:val="006F6A06"/>
    <w:rsid w:val="00830AAB"/>
    <w:rsid w:val="00877134"/>
    <w:rsid w:val="00916694"/>
    <w:rsid w:val="00932153"/>
    <w:rsid w:val="009B04D8"/>
    <w:rsid w:val="009E78DD"/>
    <w:rsid w:val="00A03ED9"/>
    <w:rsid w:val="00A202E8"/>
    <w:rsid w:val="00A61E7E"/>
    <w:rsid w:val="00AA47D0"/>
    <w:rsid w:val="00AC4CD6"/>
    <w:rsid w:val="00B05E42"/>
    <w:rsid w:val="00B660F6"/>
    <w:rsid w:val="00BD0BE0"/>
    <w:rsid w:val="00C263C2"/>
    <w:rsid w:val="00C72816"/>
    <w:rsid w:val="00C81008"/>
    <w:rsid w:val="00D02EFA"/>
    <w:rsid w:val="00D14573"/>
    <w:rsid w:val="00D248B2"/>
    <w:rsid w:val="00D41E4D"/>
    <w:rsid w:val="00D65F3F"/>
    <w:rsid w:val="00D85EE5"/>
    <w:rsid w:val="00E11AF3"/>
    <w:rsid w:val="00E16BE5"/>
    <w:rsid w:val="00E2247F"/>
    <w:rsid w:val="00E47627"/>
    <w:rsid w:val="00E56E07"/>
    <w:rsid w:val="00E90C10"/>
    <w:rsid w:val="00EA4745"/>
    <w:rsid w:val="00EA4C1F"/>
    <w:rsid w:val="00F15CDE"/>
    <w:rsid w:val="00F35FF8"/>
    <w:rsid w:val="00F96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61F3743"/>
  <w15:docId w15:val="{38D7E531-FED2-40EE-BCC9-5D054CBA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pPr>
      <w:spacing w:before="120" w:after="60"/>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paragraph" w:styleId="Textkrper2">
    <w:name w:val="Body Text 2"/>
    <w:basedOn w:val="Standard"/>
    <w:link w:val="Textkrper2Zchn"/>
    <w:pPr>
      <w:spacing w:before="120" w:line="360" w:lineRule="auto"/>
      <w:jc w:val="both"/>
    </w:pPr>
  </w:style>
  <w:style w:type="character" w:styleId="Zeilennummer">
    <w:name w:val="line number"/>
    <w:basedOn w:val="Absatz-Standardschriftart"/>
  </w:style>
  <w:style w:type="paragraph" w:styleId="StandardWeb">
    <w:name w:val="Normal (Web)"/>
    <w:basedOn w:val="Standard"/>
    <w:uiPriority w:val="99"/>
    <w:pPr>
      <w:spacing w:before="100" w:beforeAutospacing="1" w:after="100" w:afterAutospacing="1"/>
    </w:pPr>
    <w:rPr>
      <w:rFonts w:ascii="Times New Roman" w:hAnsi="Times New Roman"/>
      <w:sz w:val="24"/>
    </w:rPr>
  </w:style>
  <w:style w:type="character" w:styleId="Seitenzahl">
    <w:name w:val="page number"/>
    <w:basedOn w:val="Absatz-Standardschriftart"/>
  </w:style>
  <w:style w:type="character" w:styleId="Funotenzeichen">
    <w:name w:val="footnote reference"/>
    <w:semiHidden/>
    <w:rPr>
      <w:position w:val="6"/>
      <w:sz w:val="16"/>
    </w:rPr>
  </w:style>
  <w:style w:type="paragraph" w:customStyle="1" w:styleId="Arbeitsanregung">
    <w:name w:val="Arbeitsanregung"/>
    <w:basedOn w:val="Standard"/>
    <w:pPr>
      <w:suppressLineNumbers/>
      <w:spacing w:after="0"/>
    </w:pPr>
    <w:rPr>
      <w:rFonts w:ascii="Arial" w:hAnsi="Arial"/>
      <w:szCs w:val="20"/>
    </w:rPr>
  </w:style>
  <w:style w:type="paragraph" w:styleId="Textkrper">
    <w:name w:val="Body Text"/>
    <w:basedOn w:val="Standard"/>
    <w:pPr>
      <w:spacing w:before="120"/>
      <w:jc w:val="both"/>
    </w:pPr>
    <w:rPr>
      <w:rFonts w:ascii="Arial" w:hAnsi="Arial"/>
      <w:i/>
      <w:vanish/>
      <w:sz w:val="16"/>
      <w:szCs w:val="20"/>
    </w:rPr>
  </w:style>
  <w:style w:type="paragraph" w:styleId="Funotentext">
    <w:name w:val="footnote text"/>
    <w:basedOn w:val="Standard"/>
    <w:link w:val="FunotentextZchn"/>
    <w:semiHidden/>
    <w:pPr>
      <w:spacing w:after="0"/>
    </w:pPr>
    <w:rPr>
      <w:rFonts w:ascii="Times New Roman" w:hAnsi="Times New Roman"/>
      <w:szCs w:val="20"/>
    </w:rPr>
  </w:style>
  <w:style w:type="paragraph" w:styleId="Textkrper3">
    <w:name w:val="Body Text 3"/>
    <w:basedOn w:val="Standard"/>
    <w:pPr>
      <w:spacing w:before="120" w:line="360" w:lineRule="auto"/>
      <w:jc w:val="both"/>
    </w:pPr>
    <w:rPr>
      <w:sz w:val="16"/>
    </w:rPr>
  </w:style>
  <w:style w:type="paragraph" w:styleId="Verzeichnis2">
    <w:name w:val="toc 2"/>
    <w:basedOn w:val="Standard"/>
    <w:next w:val="Standard"/>
    <w:autoRedefine/>
    <w:semiHidden/>
    <w:pPr>
      <w:ind w:left="200"/>
    </w:pPr>
  </w:style>
  <w:style w:type="paragraph" w:styleId="Verzeichnis1">
    <w:name w:val="toc 1"/>
    <w:basedOn w:val="Standard"/>
    <w:next w:val="Standard"/>
    <w:autoRedefine/>
    <w:uiPriority w:val="39"/>
    <w:pPr>
      <w:suppressLineNumbers/>
      <w:tabs>
        <w:tab w:val="right" w:leader="dot" w:pos="7928"/>
      </w:tabs>
    </w:pPr>
    <w:rPr>
      <w:noProof/>
      <w:szCs w:val="28"/>
    </w:r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KopfzeileZchn">
    <w:name w:val="Kopfzeile Zchn"/>
    <w:link w:val="Kopfzeile"/>
    <w:uiPriority w:val="99"/>
    <w:rsid w:val="00A61E7E"/>
    <w:rPr>
      <w:rFonts w:ascii="Verdana" w:hAnsi="Verdana"/>
      <w:szCs w:val="24"/>
    </w:rPr>
  </w:style>
  <w:style w:type="character" w:customStyle="1" w:styleId="FuzeileZchn">
    <w:name w:val="Fußzeile Zchn"/>
    <w:link w:val="Fuzeile"/>
    <w:rsid w:val="00A61E7E"/>
    <w:rPr>
      <w:rFonts w:ascii="Verdana" w:hAnsi="Verdana"/>
      <w:szCs w:val="24"/>
    </w:rPr>
  </w:style>
  <w:style w:type="character" w:customStyle="1" w:styleId="Textkrper2Zchn">
    <w:name w:val="Textkörper 2 Zchn"/>
    <w:link w:val="Textkrper2"/>
    <w:rsid w:val="00A61E7E"/>
    <w:rPr>
      <w:rFonts w:ascii="Verdana" w:hAnsi="Verdana"/>
      <w:szCs w:val="24"/>
    </w:rPr>
  </w:style>
  <w:style w:type="character" w:customStyle="1" w:styleId="FunotentextZchn">
    <w:name w:val="Fußnotentext Zchn"/>
    <w:link w:val="Funotentext"/>
    <w:semiHidden/>
    <w:rsid w:val="00A61E7E"/>
  </w:style>
  <w:style w:type="character" w:customStyle="1" w:styleId="apple-converted-space">
    <w:name w:val="apple-converted-space"/>
    <w:rsid w:val="001558EB"/>
  </w:style>
  <w:style w:type="paragraph" w:styleId="Sprechblasentext">
    <w:name w:val="Balloon Text"/>
    <w:basedOn w:val="Standard"/>
    <w:link w:val="SprechblasentextZchn"/>
    <w:uiPriority w:val="99"/>
    <w:semiHidden/>
    <w:unhideWhenUsed/>
    <w:rsid w:val="00C8100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81008"/>
    <w:rPr>
      <w:rFonts w:ascii="Tahoma" w:hAnsi="Tahoma" w:cs="Tahoma"/>
      <w:sz w:val="16"/>
      <w:szCs w:val="16"/>
    </w:rPr>
  </w:style>
  <w:style w:type="paragraph" w:styleId="Listenabsatz">
    <w:name w:val="List Paragraph"/>
    <w:basedOn w:val="Standard"/>
    <w:uiPriority w:val="34"/>
    <w:qFormat/>
    <w:rsid w:val="00EA4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16670">
      <w:bodyDiv w:val="1"/>
      <w:marLeft w:val="0"/>
      <w:marRight w:val="0"/>
      <w:marTop w:val="0"/>
      <w:marBottom w:val="0"/>
      <w:divBdr>
        <w:top w:val="none" w:sz="0" w:space="0" w:color="auto"/>
        <w:left w:val="none" w:sz="0" w:space="0" w:color="auto"/>
        <w:bottom w:val="none" w:sz="0" w:space="0" w:color="auto"/>
        <w:right w:val="none" w:sz="0" w:space="0" w:color="auto"/>
      </w:divBdr>
    </w:div>
    <w:div w:id="19676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ens\Anwendungsdaten\Microsoft\Vorlagen\ts_pd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2FBA-5F2F-4436-94DF-7D38FEFE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ts_pdf</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Das Fliegenpapier</vt:lpstr>
    </vt:vector>
  </TitlesOfParts>
  <Company>xxx</Company>
  <LinksUpToDate>false</LinksUpToDate>
  <CharactersWithSpaces>3014</CharactersWithSpaces>
  <SharedDoc>false</SharedDoc>
  <HLinks>
    <vt:vector size="12" baseType="variant">
      <vt:variant>
        <vt:i4>8126508</vt:i4>
      </vt:variant>
      <vt:variant>
        <vt:i4>8</vt:i4>
      </vt:variant>
      <vt:variant>
        <vt:i4>0</vt:i4>
      </vt:variant>
      <vt:variant>
        <vt:i4>5</vt:i4>
      </vt:variant>
      <vt:variant>
        <vt:lpwstr>http://www.teachsam.de/</vt:lpwstr>
      </vt:variant>
      <vt:variant>
        <vt:lpwstr/>
      </vt:variant>
      <vt:variant>
        <vt:i4>8126508</vt:i4>
      </vt:variant>
      <vt:variant>
        <vt:i4>5</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Fliegenpapier</dc:title>
  <dc:creator>Egle</dc:creator>
  <cp:lastModifiedBy>Gert Egle</cp:lastModifiedBy>
  <cp:revision>2</cp:revision>
  <cp:lastPrinted>2013-10-20T16:01:00Z</cp:lastPrinted>
  <dcterms:created xsi:type="dcterms:W3CDTF">2020-05-12T12:34:00Z</dcterms:created>
  <dcterms:modified xsi:type="dcterms:W3CDTF">2020-05-12T12:34:00Z</dcterms:modified>
</cp:coreProperties>
</file>