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0" w:rsidRDefault="005611CE" w:rsidP="000B00CA">
      <w:pPr>
        <w:spacing w:after="240"/>
        <w:rPr>
          <w:rFonts w:asciiTheme="majorHAnsi" w:hAnsiTheme="majorHAnsi"/>
          <w:b/>
          <w:color w:val="0F243E" w:themeColor="text2" w:themeShade="80"/>
          <w:sz w:val="24"/>
        </w:rPr>
      </w:pPr>
      <w:r>
        <w:rPr>
          <w:rFonts w:ascii="Cambria" w:hAnsi="Cambria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207E73E4" wp14:editId="2E30B15E">
            <wp:simplePos x="0" y="0"/>
            <wp:positionH relativeFrom="column">
              <wp:posOffset>5202844</wp:posOffset>
            </wp:positionH>
            <wp:positionV relativeFrom="paragraph">
              <wp:posOffset>208280</wp:posOffset>
            </wp:positionV>
            <wp:extent cx="571500" cy="952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gez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7A">
        <w:rPr>
          <w:rFonts w:asciiTheme="majorHAnsi" w:hAnsiTheme="majorHAnsi"/>
          <w:b/>
          <w:color w:val="0F243E" w:themeColor="text2" w:themeShade="80"/>
          <w:sz w:val="32"/>
        </w:rPr>
        <w:t>Überprüfen und Überarbeiten</w:t>
      </w:r>
      <w:r w:rsidR="002C1084">
        <w:rPr>
          <w:rFonts w:asciiTheme="majorHAnsi" w:hAnsiTheme="majorHAnsi"/>
          <w:b/>
          <w:color w:val="0F243E" w:themeColor="text2" w:themeShade="80"/>
          <w:sz w:val="32"/>
        </w:rPr>
        <w:br/>
      </w:r>
      <w:r w:rsidR="001E0B7A">
        <w:rPr>
          <w:rFonts w:asciiTheme="majorHAnsi" w:hAnsiTheme="majorHAnsi"/>
          <w:b/>
          <w:color w:val="0F243E" w:themeColor="text2" w:themeShade="80"/>
          <w:sz w:val="24"/>
        </w:rPr>
        <w:t>Den Entwurf einer Inhaltsangabe selbst überprüfen und überarbeiten</w:t>
      </w:r>
    </w:p>
    <w:p w:rsidR="001E0B7A" w:rsidRPr="001E0B7A" w:rsidRDefault="001E0B7A" w:rsidP="001E0B7A">
      <w:pPr>
        <w:overflowPunct/>
        <w:autoSpaceDE/>
        <w:autoSpaceDN/>
        <w:adjustRightInd/>
        <w:textAlignment w:val="auto"/>
        <w:rPr>
          <w:rFonts w:ascii="Cambria" w:hAnsi="Cambria" w:cs="Arial"/>
          <w:sz w:val="22"/>
        </w:rPr>
      </w:pPr>
      <w:r w:rsidRPr="001E0B7A">
        <w:rPr>
          <w:rFonts w:ascii="Cambria" w:hAnsi="Cambria" w:cs="Arial"/>
          <w:sz w:val="22"/>
        </w:rPr>
        <w:t>Wer einen Entwurf oder verschiedene Teilentwürfe zu seiner Inhaltsangabe verfasst hat, sollte vor dem Niederschreiben der Endfassung einige Aspekte überprüfen und ggf. mit der Endfassung noch einmal überarbeiten.</w:t>
      </w:r>
    </w:p>
    <w:p w:rsidR="001E0B7A" w:rsidRPr="001E0B7A" w:rsidRDefault="001E0B7A" w:rsidP="001E0B7A">
      <w:pPr>
        <w:pStyle w:val="StandardWeb"/>
        <w:rPr>
          <w:rFonts w:ascii="Cambria" w:hAnsi="Cambria" w:cs="Arial"/>
          <w:b/>
          <w:bCs/>
          <w:sz w:val="22"/>
          <w:szCs w:val="20"/>
        </w:rPr>
      </w:pPr>
      <w:r w:rsidRPr="001E0B7A">
        <w:rPr>
          <w:rFonts w:ascii="Cambria" w:hAnsi="Cambria" w:cs="Arial"/>
          <w:b/>
          <w:bCs/>
          <w:sz w:val="22"/>
          <w:szCs w:val="20"/>
        </w:rPr>
        <w:t>Aussagekern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387"/>
        <w:gridCol w:w="7512"/>
        <w:gridCol w:w="675"/>
      </w:tblGrid>
      <w:tr w:rsidR="005611CE" w:rsidRPr="001E0B7A" w:rsidTr="00B4719A">
        <w:tc>
          <w:tcPr>
            <w:tcW w:w="387" w:type="dxa"/>
          </w:tcPr>
          <w:p w:rsidR="001E0B7A" w:rsidRPr="00B4719A" w:rsidRDefault="001E0B7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</w:t>
            </w:r>
          </w:p>
        </w:tc>
        <w:tc>
          <w:tcPr>
            <w:tcW w:w="7512" w:type="dxa"/>
          </w:tcPr>
          <w:p w:rsidR="001E0B7A" w:rsidRPr="001E0B7A" w:rsidRDefault="001E0B7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Ist der Aussagekern vollständig?</w:t>
            </w:r>
          </w:p>
        </w:tc>
        <w:tc>
          <w:tcPr>
            <w:tcW w:w="675" w:type="dxa"/>
          </w:tcPr>
          <w:p w:rsidR="001E0B7A" w:rsidRPr="001E0B7A" w:rsidRDefault="00B4719A" w:rsidP="00B4719A">
            <w:pPr>
              <w:pStyle w:val="StandardWeb"/>
              <w:spacing w:before="60" w:beforeAutospacing="0" w:after="60" w:afterAutospacing="0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5611CE" w:rsidRPr="001E0B7A" w:rsidTr="00B4719A">
        <w:tc>
          <w:tcPr>
            <w:tcW w:w="387" w:type="dxa"/>
          </w:tcPr>
          <w:p w:rsidR="001E0B7A" w:rsidRPr="00B4719A" w:rsidRDefault="001E0B7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2</w:t>
            </w:r>
          </w:p>
        </w:tc>
        <w:tc>
          <w:tcPr>
            <w:tcW w:w="7512" w:type="dxa"/>
          </w:tcPr>
          <w:p w:rsidR="001E0B7A" w:rsidRPr="001E0B7A" w:rsidRDefault="001E0B7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Ist das Thema des Textes benannt?</w:t>
            </w:r>
          </w:p>
        </w:tc>
        <w:tc>
          <w:tcPr>
            <w:tcW w:w="675" w:type="dxa"/>
          </w:tcPr>
          <w:p w:rsidR="001E0B7A" w:rsidRPr="001E0B7A" w:rsidRDefault="00B4719A" w:rsidP="00B4719A">
            <w:pPr>
              <w:pStyle w:val="StandardWeb"/>
              <w:spacing w:before="60" w:beforeAutospacing="0" w:after="60" w:afterAutospacing="0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5611CE" w:rsidRPr="001E0B7A" w:rsidTr="00B4719A">
        <w:tc>
          <w:tcPr>
            <w:tcW w:w="387" w:type="dxa"/>
          </w:tcPr>
          <w:p w:rsidR="001E0B7A" w:rsidRPr="00B4719A" w:rsidRDefault="001E0B7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3</w:t>
            </w:r>
          </w:p>
        </w:tc>
        <w:tc>
          <w:tcPr>
            <w:tcW w:w="7512" w:type="dxa"/>
          </w:tcPr>
          <w:p w:rsidR="001E0B7A" w:rsidRPr="001E0B7A" w:rsidRDefault="001E0B7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Trifft der formulierte Kurzinhalt das Wesentliche dessen, was im Text steht?</w:t>
            </w:r>
          </w:p>
        </w:tc>
        <w:tc>
          <w:tcPr>
            <w:tcW w:w="675" w:type="dxa"/>
          </w:tcPr>
          <w:p w:rsidR="001E0B7A" w:rsidRPr="001E0B7A" w:rsidRDefault="00B4719A" w:rsidP="00B4719A">
            <w:pPr>
              <w:pStyle w:val="StandardWeb"/>
              <w:spacing w:before="60" w:beforeAutospacing="0" w:after="60" w:afterAutospacing="0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5611CE" w:rsidRPr="001E0B7A" w:rsidTr="00B4719A">
        <w:tc>
          <w:tcPr>
            <w:tcW w:w="387" w:type="dxa"/>
          </w:tcPr>
          <w:p w:rsidR="001E0B7A" w:rsidRPr="00B4719A" w:rsidRDefault="001E0B7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4</w:t>
            </w:r>
          </w:p>
        </w:tc>
        <w:tc>
          <w:tcPr>
            <w:tcW w:w="7512" w:type="dxa"/>
          </w:tcPr>
          <w:p w:rsidR="001E0B7A" w:rsidRPr="001E0B7A" w:rsidRDefault="001E0B7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Ist der Aussagekern so verständlich, dass er einem Leser eine einigermaßen genaue Vorstellung darüber gibt, wovon der Text handelt?</w:t>
            </w:r>
          </w:p>
        </w:tc>
        <w:tc>
          <w:tcPr>
            <w:tcW w:w="675" w:type="dxa"/>
          </w:tcPr>
          <w:p w:rsidR="001E0B7A" w:rsidRPr="001E0B7A" w:rsidRDefault="00B4719A" w:rsidP="00B4719A">
            <w:pPr>
              <w:pStyle w:val="StandardWeb"/>
              <w:spacing w:before="60" w:beforeAutospacing="0" w:after="60" w:afterAutospacing="0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5611CE" w:rsidRPr="001E0B7A" w:rsidTr="00B4719A">
        <w:tc>
          <w:tcPr>
            <w:tcW w:w="387" w:type="dxa"/>
          </w:tcPr>
          <w:p w:rsidR="001E0B7A" w:rsidRPr="00B4719A" w:rsidRDefault="001E0B7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5</w:t>
            </w:r>
          </w:p>
        </w:tc>
        <w:tc>
          <w:tcPr>
            <w:tcW w:w="7512" w:type="dxa"/>
          </w:tcPr>
          <w:p w:rsidR="001E0B7A" w:rsidRPr="001E0B7A" w:rsidRDefault="001E0B7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Ist der Satzbau des Aussagkerns korrekt?</w:t>
            </w:r>
          </w:p>
        </w:tc>
        <w:tc>
          <w:tcPr>
            <w:tcW w:w="675" w:type="dxa"/>
          </w:tcPr>
          <w:p w:rsidR="001E0B7A" w:rsidRPr="001E0B7A" w:rsidRDefault="00B4719A" w:rsidP="00B4719A">
            <w:pPr>
              <w:pStyle w:val="StandardWeb"/>
              <w:spacing w:before="60" w:beforeAutospacing="0" w:after="60" w:afterAutospacing="0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</w:tbl>
    <w:p w:rsidR="001E0B7A" w:rsidRPr="001E0B7A" w:rsidRDefault="001E0B7A" w:rsidP="001E0B7A">
      <w:pPr>
        <w:pStyle w:val="StandardWeb"/>
        <w:rPr>
          <w:rFonts w:ascii="Cambria" w:hAnsi="Cambria" w:cs="Arial"/>
          <w:sz w:val="22"/>
          <w:szCs w:val="20"/>
        </w:rPr>
      </w:pPr>
      <w:r w:rsidRPr="001E0B7A">
        <w:rPr>
          <w:rFonts w:ascii="Cambria" w:hAnsi="Cambria" w:cs="Arial"/>
          <w:b/>
          <w:bCs/>
          <w:sz w:val="22"/>
          <w:szCs w:val="20"/>
        </w:rPr>
        <w:t>Inhaltswiedergabe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528"/>
        <w:gridCol w:w="7371"/>
        <w:gridCol w:w="675"/>
      </w:tblGrid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6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Habe ich das wirklich Wichtige erfasst und Unwichtiges weggelassen? (Gebot zur Verdichtung des Textes)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7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Gibt es Stellen in meiner Inhaltsangabe, die einem Leser wahrscheinlich so nicht verständlich wären? (Verständlichkeitsgebot)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8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Sind meine Sätze so vollständig und grammatisch richtig, dass jeder für sich und im Kontext mit den anderen verständlich ist? (Gebot der grammatikalischen Richtigkeit!)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9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An welchen Stellen habe ich den Text mehr oder minder wörtlich aus der Textvorlage übernommen? (Gebot eigenständiger Formulierung!)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10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Habe ich stets die Gegenwartsform (Präsens) als Zeitform der Verben verwendet? (Präsens-Gebot)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11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Habe ich irgendwo wörtliche Rede (direkte Rede) verwendet, statt den Text indirekt wiederzugeben? (Gebot indirekter Redewiedergabe)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12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Sind in meinem Entwurf Stellen zu finden, in denen ich selbst über das, was im Text steht, meine eigene Meinung abgebe? (Sachlichkeitsgebot)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13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Bin ich irgendwo ins Nacherzählen gekommen (Spannung statt Information über den Text; Anzeichen: Vergangenheitsform)?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  <w:tr w:rsidR="00B4719A" w:rsidRPr="001E0B7A" w:rsidTr="00B4719A">
        <w:tc>
          <w:tcPr>
            <w:tcW w:w="528" w:type="dxa"/>
          </w:tcPr>
          <w:p w:rsidR="00B4719A" w:rsidRPr="00B4719A" w:rsidRDefault="00B4719A" w:rsidP="00B4719A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4719A">
              <w:rPr>
                <w:rFonts w:asciiTheme="minorHAnsi" w:hAnsiTheme="minorHAnsi" w:cs="Arial"/>
                <w:b/>
                <w:sz w:val="22"/>
                <w:szCs w:val="20"/>
              </w:rPr>
              <w:t>14</w:t>
            </w:r>
          </w:p>
        </w:tc>
        <w:tc>
          <w:tcPr>
            <w:tcW w:w="7371" w:type="dxa"/>
          </w:tcPr>
          <w:p w:rsidR="00B4719A" w:rsidRPr="001E0B7A" w:rsidRDefault="00B4719A" w:rsidP="00B4719A">
            <w:pPr>
              <w:pStyle w:val="StandardWeb"/>
              <w:spacing w:before="60" w:beforeAutospacing="0" w:after="60" w:afterAutospacing="0"/>
              <w:ind w:left="357"/>
              <w:rPr>
                <w:rFonts w:ascii="Cambria" w:hAnsi="Cambria" w:cs="Arial"/>
                <w:sz w:val="22"/>
                <w:szCs w:val="20"/>
              </w:rPr>
            </w:pPr>
            <w:r w:rsidRPr="001E0B7A">
              <w:rPr>
                <w:rFonts w:ascii="Cambria" w:hAnsi="Cambria" w:cs="Arial"/>
                <w:sz w:val="22"/>
                <w:szCs w:val="20"/>
              </w:rPr>
              <w:t>Kann ich an der einen oder anderen Stelle einen Absatz einfügen? (Gebot der äußeren Gliederung)</w:t>
            </w:r>
          </w:p>
        </w:tc>
        <w:tc>
          <w:tcPr>
            <w:tcW w:w="675" w:type="dxa"/>
          </w:tcPr>
          <w:p w:rsidR="00B4719A" w:rsidRPr="001E0B7A" w:rsidRDefault="00B4719A" w:rsidP="00B4719A">
            <w:pPr>
              <w:pStyle w:val="StandardWeb"/>
              <w:spacing w:before="0" w:beforeAutospacing="0" w:after="0" w:afterAutospacing="0" w:line="288" w:lineRule="auto"/>
              <w:jc w:val="center"/>
              <w:rPr>
                <w:rFonts w:ascii="Cambria" w:hAnsi="Cambria" w:cs="Arial"/>
                <w:sz w:val="22"/>
                <w:szCs w:val="20"/>
              </w:rPr>
            </w:pPr>
            <w:r w:rsidRPr="00B4719A">
              <w:rPr>
                <w:rFonts w:ascii="Cambria" w:hAnsi="Cambria" w:cs="Arial"/>
                <w:sz w:val="28"/>
                <w:szCs w:val="20"/>
              </w:rPr>
              <w:t>⧠</w:t>
            </w:r>
          </w:p>
        </w:tc>
      </w:tr>
    </w:tbl>
    <w:p w:rsidR="003650B3" w:rsidRPr="000B00CA" w:rsidRDefault="003650B3" w:rsidP="00B4719A">
      <w:pPr>
        <w:spacing w:before="120"/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:rsidR="003650B3" w:rsidRPr="00B4719A" w:rsidRDefault="003650B3" w:rsidP="003650B3">
      <w:pPr>
        <w:rPr>
          <w:rFonts w:asciiTheme="minorHAnsi" w:hAnsiTheme="minorHAnsi"/>
          <w:b/>
          <w:bCs/>
          <w:sz w:val="16"/>
        </w:rPr>
      </w:pPr>
    </w:p>
    <w:p w:rsidR="000B00CA" w:rsidRPr="000B00CA" w:rsidRDefault="001E0B7A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Überprüfen Sie Ihren Entwurf einer Inhaltsangabe mit Hilfe der obigen Leitfragen und überüberarbeiten Sie ggf. Ihren Entwurf.</w:t>
      </w:r>
    </w:p>
    <w:p w:rsidR="005155C0" w:rsidRPr="00B4719A" w:rsidRDefault="001E0B7A" w:rsidP="003650B3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Schreiben Sie danach die Endfassung Ihrer Inhaltsangabe nieder.</w:t>
      </w:r>
    </w:p>
    <w:sectPr w:rsidR="005155C0" w:rsidRPr="00B4719A" w:rsidSect="00AE2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7" w:rsidRDefault="00583997">
      <w:r>
        <w:separator/>
      </w:r>
    </w:p>
  </w:endnote>
  <w:endnote w:type="continuationSeparator" w:id="0">
    <w:p w:rsidR="00583997" w:rsidRDefault="0058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CE" w:rsidRDefault="005611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35" w:rsidRPr="005611CE" w:rsidRDefault="00411E7C" w:rsidP="005611CE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716AC91F" wp14:editId="28B29FE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CE" w:rsidRDefault="005611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7" w:rsidRDefault="00583997">
      <w:r>
        <w:separator/>
      </w:r>
    </w:p>
  </w:footnote>
  <w:footnote w:type="continuationSeparator" w:id="0">
    <w:p w:rsidR="00583997" w:rsidRDefault="0058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CE" w:rsidRDefault="005611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AA" w:rsidRPr="005611CE" w:rsidRDefault="00411E7C" w:rsidP="005611C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7216" behindDoc="0" locked="0" layoutInCell="1" allowOverlap="1" wp14:anchorId="2662F5DF" wp14:editId="3D7F36B7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</w:t>
    </w:r>
    <w:r>
      <w:rPr>
        <w:rFonts w:asciiTheme="majorHAnsi" w:hAnsiTheme="majorHAnsi"/>
      </w:rPr>
      <w:tab/>
      <w:t xml:space="preserve">   </w:t>
    </w:r>
    <w:r w:rsidRPr="003B0F77">
      <w:rPr>
        <w:rFonts w:asciiTheme="majorHAnsi" w:hAnsiTheme="majorHAnsi"/>
      </w:rPr>
      <w:t>teachSam-OER 201</w:t>
    </w:r>
    <w:r>
      <w:rPr>
        <w:rFonts w:asciiTheme="majorHAnsi" w:hAnsiTheme="majorHAnsi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CE" w:rsidRDefault="005611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84766"/>
    <w:multiLevelType w:val="multilevel"/>
    <w:tmpl w:val="9C38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8F7"/>
    <w:multiLevelType w:val="multilevel"/>
    <w:tmpl w:val="F0E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E11FF"/>
    <w:multiLevelType w:val="hybridMultilevel"/>
    <w:tmpl w:val="4E80F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A"/>
    <w:rsid w:val="00082979"/>
    <w:rsid w:val="000B00CA"/>
    <w:rsid w:val="000B2071"/>
    <w:rsid w:val="000D6AEF"/>
    <w:rsid w:val="00165DEA"/>
    <w:rsid w:val="001E0B7A"/>
    <w:rsid w:val="001E0DFC"/>
    <w:rsid w:val="002341AA"/>
    <w:rsid w:val="00250645"/>
    <w:rsid w:val="002C1084"/>
    <w:rsid w:val="002D050C"/>
    <w:rsid w:val="00300CFD"/>
    <w:rsid w:val="00321FB8"/>
    <w:rsid w:val="0033025A"/>
    <w:rsid w:val="003650B3"/>
    <w:rsid w:val="00411E7C"/>
    <w:rsid w:val="00492DF8"/>
    <w:rsid w:val="004A3729"/>
    <w:rsid w:val="004C0A71"/>
    <w:rsid w:val="004D202C"/>
    <w:rsid w:val="005155C0"/>
    <w:rsid w:val="005611CE"/>
    <w:rsid w:val="00583997"/>
    <w:rsid w:val="005C7925"/>
    <w:rsid w:val="00602CEB"/>
    <w:rsid w:val="00652F61"/>
    <w:rsid w:val="006A649D"/>
    <w:rsid w:val="00704F28"/>
    <w:rsid w:val="0074705B"/>
    <w:rsid w:val="00811B8B"/>
    <w:rsid w:val="00820B62"/>
    <w:rsid w:val="008508CE"/>
    <w:rsid w:val="00852430"/>
    <w:rsid w:val="00857CEE"/>
    <w:rsid w:val="008F0171"/>
    <w:rsid w:val="009D0134"/>
    <w:rsid w:val="009F13ED"/>
    <w:rsid w:val="00A33967"/>
    <w:rsid w:val="00AC5C3D"/>
    <w:rsid w:val="00AE2E33"/>
    <w:rsid w:val="00B27735"/>
    <w:rsid w:val="00B30CCE"/>
    <w:rsid w:val="00B4719A"/>
    <w:rsid w:val="00B640B0"/>
    <w:rsid w:val="00BC34A0"/>
    <w:rsid w:val="00C028DA"/>
    <w:rsid w:val="00C173A5"/>
    <w:rsid w:val="00CE17DE"/>
    <w:rsid w:val="00D91DA9"/>
    <w:rsid w:val="00DE58A2"/>
    <w:rsid w:val="00E30FAE"/>
    <w:rsid w:val="00E82071"/>
    <w:rsid w:val="00E85DB5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0B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1E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2049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Egle</cp:lastModifiedBy>
  <cp:revision>3</cp:revision>
  <cp:lastPrinted>2015-11-09T16:20:00Z</cp:lastPrinted>
  <dcterms:created xsi:type="dcterms:W3CDTF">2015-11-09T19:56:00Z</dcterms:created>
  <dcterms:modified xsi:type="dcterms:W3CDTF">2015-11-09T19:58:00Z</dcterms:modified>
</cp:coreProperties>
</file>