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0ED6CBF5" w:rsidR="008002F6" w:rsidRPr="008002F6" w:rsidRDefault="000B4777" w:rsidP="009F3F93">
      <w:pPr>
        <w:pStyle w:val="berschrift1"/>
        <w:spacing w:before="240"/>
        <w:rPr>
          <w:sz w:val="32"/>
        </w:rPr>
      </w:pPr>
      <w:r>
        <w:rPr>
          <w:sz w:val="32"/>
        </w:rPr>
        <w:t>„</w:t>
      </w:r>
      <w:r w:rsidR="002F473F">
        <w:rPr>
          <w:sz w:val="32"/>
        </w:rPr>
        <w:t>Der Laden hier ist ziemlich teuer, oder</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254B90F0" w14:textId="77777777" w:rsidR="008002F6" w:rsidRDefault="00E7757B" w:rsidP="008002F6">
      <w:pPr>
        <w:spacing w:before="120" w:after="0" w:line="240" w:lineRule="auto"/>
        <w:rPr>
          <w:rFonts w:asciiTheme="majorHAnsi" w:hAnsiTheme="majorHAnsi"/>
        </w:rPr>
      </w:pPr>
      <w:r>
        <w:rPr>
          <w:rFonts w:asciiTheme="majorHAnsi" w:hAnsiTheme="majorHAnsi"/>
        </w:rPr>
        <w:t>Was mit der nachfolgenden Äußerung gesendet wird, lässt sich unter der kommunikationspsychologischen Lupe genau beleuchten. 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5F040454" w14:textId="77777777" w:rsidR="00E7757B" w:rsidRDefault="00E7757B" w:rsidP="008002F6">
      <w:pPr>
        <w:spacing w:before="120" w:after="0" w:line="240" w:lineRule="auto"/>
        <w:rPr>
          <w:rFonts w:asciiTheme="majorHAnsi" w:hAnsiTheme="majorHAnsi"/>
        </w:rPr>
      </w:pPr>
    </w:p>
    <w:p w14:paraId="3826ECBF" w14:textId="59BF79A4" w:rsidR="00E7757B" w:rsidRPr="00BA16AC" w:rsidRDefault="00976390" w:rsidP="00D90CF5">
      <w:pPr>
        <w:spacing w:before="120" w:after="0" w:line="240" w:lineRule="auto"/>
        <w:jc w:val="center"/>
        <w:rPr>
          <w:rFonts w:asciiTheme="majorHAnsi" w:hAnsiTheme="majorHAnsi"/>
        </w:rPr>
      </w:pPr>
      <w:r>
        <w:rPr>
          <w:rFonts w:asciiTheme="majorHAnsi" w:hAnsiTheme="majorHAnsi"/>
          <w:noProof/>
        </w:rPr>
        <w:drawing>
          <wp:inline distT="0" distB="0" distL="0" distR="0" wp14:anchorId="0FB0D90A" wp14:editId="0E83100E">
            <wp:extent cx="4134679" cy="4118496"/>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er laden hier - lupe1.png"/>
                    <pic:cNvPicPr/>
                  </pic:nvPicPr>
                  <pic:blipFill>
                    <a:blip r:embed="rId8">
                      <a:extLst>
                        <a:ext uri="{28A0092B-C50C-407E-A947-70E740481C1C}">
                          <a14:useLocalDpi xmlns:a14="http://schemas.microsoft.com/office/drawing/2010/main" val="0"/>
                        </a:ext>
                      </a:extLst>
                    </a:blip>
                    <a:stretch>
                      <a:fillRect/>
                    </a:stretch>
                  </pic:blipFill>
                  <pic:spPr>
                    <a:xfrm>
                      <a:off x="0" y="0"/>
                      <a:ext cx="4144145" cy="4127925"/>
                    </a:xfrm>
                    <a:prstGeom prst="rect">
                      <a:avLst/>
                    </a:prstGeom>
                  </pic:spPr>
                </pic:pic>
              </a:graphicData>
            </a:graphic>
          </wp:inline>
        </w:drawing>
      </w:r>
      <w:bookmarkStart w:id="0" w:name="_GoBack"/>
      <w:bookmarkEnd w:id="0"/>
    </w:p>
    <w:p w14:paraId="48553A3F" w14:textId="77777777" w:rsidR="009543D1" w:rsidRDefault="009543D1" w:rsidP="00D90CF5">
      <w:pPr>
        <w:pStyle w:val="Titelzeile"/>
        <w:spacing w:before="0" w:after="120"/>
        <w:rPr>
          <w:b/>
        </w:rPr>
      </w:pPr>
    </w:p>
    <w:p w14:paraId="08A85B15" w14:textId="77777777" w:rsidR="00BA16AC" w:rsidRPr="00D90CF5" w:rsidRDefault="00D90CF5" w:rsidP="00D90CF5">
      <w:pPr>
        <w:pStyle w:val="Titelzeile"/>
        <w:spacing w:before="0" w:after="120"/>
        <w:rPr>
          <w:b/>
        </w:rPr>
      </w:pPr>
      <w:r w:rsidRPr="00D90CF5">
        <w:rPr>
          <w:b/>
        </w:rPr>
        <w:t>Arbeitsanregungen:</w:t>
      </w:r>
    </w:p>
    <w:p w14:paraId="3DBAE016" w14:textId="77777777" w:rsidR="00D90CF5" w:rsidRDefault="00D90CF5" w:rsidP="009543D1">
      <w:pPr>
        <w:pStyle w:val="Titelzeile"/>
        <w:numPr>
          <w:ilvl w:val="0"/>
          <w:numId w:val="1"/>
        </w:numPr>
        <w:spacing w:before="120" w:after="120"/>
        <w:ind w:left="714" w:hanging="357"/>
      </w:pPr>
      <w:r>
        <w:t>Überlegen Sie, welche Personen kommunizieren könnten und in welcher Situation die Äußerung gemacht wird.</w:t>
      </w:r>
    </w:p>
    <w:p w14:paraId="45339351" w14:textId="77777777" w:rsidR="00D90CF5" w:rsidRDefault="00D90CF5" w:rsidP="009543D1">
      <w:pPr>
        <w:pStyle w:val="Titelzeile"/>
        <w:numPr>
          <w:ilvl w:val="0"/>
          <w:numId w:val="1"/>
        </w:numPr>
        <w:spacing w:before="120" w:after="120"/>
        <w:ind w:left="714" w:hanging="357"/>
      </w:pPr>
      <w:r>
        <w:t>Legen Sie die Äußerung dann unter die kommunikationspsychologische Lupe und untersuchen Sie sie.</w:t>
      </w:r>
    </w:p>
    <w:p w14:paraId="66A776C5" w14:textId="77777777" w:rsidR="00D90CF5" w:rsidRDefault="00D90CF5" w:rsidP="009543D1">
      <w:pPr>
        <w:pStyle w:val="Titelzeile"/>
        <w:numPr>
          <w:ilvl w:val="0"/>
          <w:numId w:val="1"/>
        </w:numPr>
        <w:spacing w:before="120" w:after="120"/>
      </w:pPr>
      <w:r>
        <w:t xml:space="preserve">Alternativ: </w:t>
      </w:r>
      <w:r w:rsidR="00C71F66">
        <w:br/>
      </w:r>
      <w:r>
        <w:t>Eine Variante dafür könnte die folgende Situation sein:</w:t>
      </w:r>
      <w:r>
        <w:br/>
      </w:r>
      <w:r>
        <w:br/>
      </w:r>
      <w:r w:rsidRPr="00D90CF5">
        <w:t xml:space="preserve">Abteilungsleiter trifft auf </w:t>
      </w:r>
      <w:r>
        <w:t>Kerstin</w:t>
      </w:r>
      <w:r w:rsidR="00C71F66">
        <w:t>,</w:t>
      </w:r>
      <w:r w:rsidRPr="00D90CF5">
        <w:t xml:space="preserve"> die wiederholt den gleichen Fehler bei ihrer Tätigkeit gemacht hat.</w:t>
      </w:r>
    </w:p>
    <w:p w14:paraId="4184566F" w14:textId="77777777" w:rsidR="00D90CF5" w:rsidRDefault="00D90CF5" w:rsidP="00D90CF5">
      <w:pPr>
        <w:pStyle w:val="Titelzeile"/>
        <w:spacing w:before="0"/>
        <w:contextualSpacing/>
      </w:pPr>
    </w:p>
    <w:p w14:paraId="0CF4A543"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2074B304" w14:textId="6686230E" w:rsidR="00036FBA" w:rsidRDefault="00036FBA"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387080AB" wp14:editId="5F0873F1">
                <wp:simplePos x="0" y="0"/>
                <wp:positionH relativeFrom="column">
                  <wp:posOffset>-69215</wp:posOffset>
                </wp:positionH>
                <wp:positionV relativeFrom="paragraph">
                  <wp:posOffset>-135255</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080AB" id="_x0000_t202" coordsize="21600,21600" o:spt="202" path="m,l,21600r21600,l21600,xe">
                <v:stroke joinstyle="miter"/>
                <v:path gradientshapeok="t" o:connecttype="rect"/>
              </v:shapetype>
              <v:shape id="Textfeld 7" o:spid="_x0000_s1026" type="#_x0000_t202" style="position:absolute;margin-left:-5.45pt;margin-top:-10.65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" fillcolor="white [3201]" stroked="f" strokeweight=".5pt">
                <v:textbo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v:textbox>
              </v:shape>
            </w:pict>
          </mc:Fallback>
        </mc:AlternateContent>
      </w:r>
    </w:p>
    <w:p w14:paraId="3804525B" w14:textId="091E95B2" w:rsidR="005D1964" w:rsidRDefault="005D1964" w:rsidP="005D1964">
      <w:pPr>
        <w:spacing w:before="240"/>
        <w:rPr>
          <w:b/>
        </w:rPr>
      </w:pPr>
    </w:p>
    <w:p w14:paraId="18D845DA" w14:textId="42FBC499" w:rsidR="00832A54" w:rsidRDefault="00EA452A">
      <w:r>
        <w:rPr>
          <w:b/>
          <w:noProof/>
        </w:rPr>
        <w:drawing>
          <wp:anchor distT="0" distB="0" distL="114300" distR="114300" simplePos="0" relativeHeight="251666432" behindDoc="0" locked="0" layoutInCell="1" allowOverlap="1" wp14:anchorId="4F913253" wp14:editId="762E27CD">
            <wp:simplePos x="0" y="0"/>
            <wp:positionH relativeFrom="column">
              <wp:posOffset>3222984</wp:posOffset>
            </wp:positionH>
            <wp:positionV relativeFrom="paragraph">
              <wp:posOffset>69298</wp:posOffset>
            </wp:positionV>
            <wp:extent cx="3673475" cy="3571240"/>
            <wp:effectExtent l="0" t="0" r="3175"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sy-kom-lupe_laden.png"/>
                    <pic:cNvPicPr/>
                  </pic:nvPicPr>
                  <pic:blipFill>
                    <a:blip r:embed="rId11">
                      <a:extLst>
                        <a:ext uri="{28A0092B-C50C-407E-A947-70E740481C1C}">
                          <a14:useLocalDpi xmlns:a14="http://schemas.microsoft.com/office/drawing/2010/main" val="0"/>
                        </a:ext>
                      </a:extLst>
                    </a:blip>
                    <a:stretch>
                      <a:fillRect/>
                    </a:stretch>
                  </pic:blipFill>
                  <pic:spPr>
                    <a:xfrm>
                      <a:off x="0" y="0"/>
                      <a:ext cx="3673475" cy="3571240"/>
                    </a:xfrm>
                    <a:prstGeom prst="rect">
                      <a:avLst/>
                    </a:prstGeom>
                  </pic:spPr>
                </pic:pic>
              </a:graphicData>
            </a:graphic>
            <wp14:sizeRelH relativeFrom="margin">
              <wp14:pctWidth>0</wp14:pctWidth>
            </wp14:sizeRelH>
            <wp14:sizeRelV relativeFrom="margin">
              <wp14:pctHeight>0</wp14:pctHeight>
            </wp14:sizeRelV>
          </wp:anchor>
        </w:drawing>
      </w:r>
      <w:r w:rsidR="00832A54">
        <w:br w:type="page"/>
      </w:r>
    </w:p>
    <w:p w14:paraId="3BFC790A" w14:textId="77777777" w:rsidR="00832A54" w:rsidRDefault="00832A54" w:rsidP="00036FBA">
      <w:pPr>
        <w:spacing w:before="120" w:after="0" w:line="240" w:lineRule="auto"/>
        <w:sectPr w:rsidR="00832A54" w:rsidSect="00036FBA">
          <w:headerReference w:type="default" r:id="rId12"/>
          <w:footerReference w:type="default" r:id="rId13"/>
          <w:pgSz w:w="16838" w:h="11906" w:orient="landscape"/>
          <w:pgMar w:top="1417" w:right="1417" w:bottom="1417" w:left="1134" w:header="708" w:footer="708" w:gutter="0"/>
          <w:cols w:space="708"/>
          <w:docGrid w:linePitch="360"/>
        </w:sectPr>
      </w:pPr>
    </w:p>
    <w:p w14:paraId="5FBC3AFD" w14:textId="62DF736E" w:rsidR="00C71F66" w:rsidRPr="009F3F93" w:rsidRDefault="00EA452A" w:rsidP="00C71F66">
      <w:pPr>
        <w:spacing w:before="120" w:after="0" w:line="240" w:lineRule="auto"/>
        <w:rPr>
          <w:b/>
        </w:rPr>
      </w:pPr>
      <w:r>
        <w:rPr>
          <w:b/>
          <w:noProof/>
        </w:rPr>
        <w:lastRenderedPageBreak/>
        <w:drawing>
          <wp:anchor distT="0" distB="0" distL="114300" distR="114300" simplePos="0" relativeHeight="251667456" behindDoc="0" locked="0" layoutInCell="1" allowOverlap="1" wp14:anchorId="27BC6095" wp14:editId="09DD29F0">
            <wp:simplePos x="0" y="0"/>
            <wp:positionH relativeFrom="column">
              <wp:posOffset>4171950</wp:posOffset>
            </wp:positionH>
            <wp:positionV relativeFrom="paragraph">
              <wp:posOffset>248589</wp:posOffset>
            </wp:positionV>
            <wp:extent cx="1587582" cy="16447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sy-kom-lupe_laden_sm.png"/>
                    <pic:cNvPicPr/>
                  </pic:nvPicPr>
                  <pic:blipFill>
                    <a:blip r:embed="rId14">
                      <a:extLst>
                        <a:ext uri="{28A0092B-C50C-407E-A947-70E740481C1C}">
                          <a14:useLocalDpi xmlns:a14="http://schemas.microsoft.com/office/drawing/2010/main" val="0"/>
                        </a:ext>
                      </a:extLst>
                    </a:blip>
                    <a:stretch>
                      <a:fillRect/>
                    </a:stretch>
                  </pic:blipFill>
                  <pic:spPr>
                    <a:xfrm>
                      <a:off x="0" y="0"/>
                      <a:ext cx="1587582" cy="1644735"/>
                    </a:xfrm>
                    <a:prstGeom prst="rect">
                      <a:avLst/>
                    </a:prstGeom>
                  </pic:spPr>
                </pic:pic>
              </a:graphicData>
            </a:graphic>
          </wp:anchor>
        </w:drawing>
      </w:r>
      <w:r w:rsidR="00C71F66">
        <w:rPr>
          <w:b/>
        </w:rPr>
        <w:t>Lösungsvorschlag</w:t>
      </w:r>
    </w:p>
    <w:p w14:paraId="532FEB41" w14:textId="7A81DBF0" w:rsidR="00C71F66" w:rsidRDefault="00C71F66" w:rsidP="00C71F66">
      <w:pPr>
        <w:spacing w:before="120" w:after="0" w:line="240" w:lineRule="auto"/>
      </w:pPr>
      <w:r>
        <w:t xml:space="preserve">Mit Hilfe des Kommunikationsquadrats können die vier Seiten der Äußerung </w:t>
      </w:r>
      <w:r w:rsidR="00EA452A">
        <w:t>einer Frau zu ihrem Begleiter</w:t>
      </w:r>
      <w:r>
        <w:t xml:space="preserve"> ("</w:t>
      </w:r>
      <w:r w:rsidR="00EA452A">
        <w:t>Der Laden hier ist ziemlich teuer, oder</w:t>
      </w:r>
      <w:r w:rsidR="00604778">
        <w:t>?</w:t>
      </w:r>
      <w:r>
        <w:t>") wie folgt aufgelöst werden.</w:t>
      </w:r>
    </w:p>
    <w:p w14:paraId="7060F34D" w14:textId="5B068EEB" w:rsidR="00C71F66" w:rsidRDefault="00C71F66" w:rsidP="00C71F66">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25A5B766" w14:textId="6179785A" w:rsidR="00EA452A" w:rsidRDefault="00EA452A" w:rsidP="00C71F66">
      <w:pPr>
        <w:spacing w:before="120" w:after="0" w:line="240" w:lineRule="auto"/>
      </w:pPr>
    </w:p>
    <w:p w14:paraId="0C0B0CA9" w14:textId="77777777" w:rsidR="00EA452A" w:rsidRDefault="00EA452A" w:rsidP="00C71F66">
      <w:pPr>
        <w:spacing w:before="120" w:after="0" w:line="240" w:lineRule="auto"/>
      </w:pPr>
    </w:p>
    <w:p w14:paraId="5262D73E" w14:textId="498EF6C9" w:rsidR="00036FBA" w:rsidRDefault="00EA452A" w:rsidP="00036FBA">
      <w:pPr>
        <w:spacing w:before="120" w:after="0" w:line="240" w:lineRule="auto"/>
      </w:pPr>
      <w:r>
        <w:rPr>
          <w:noProof/>
        </w:rPr>
        <w:drawing>
          <wp:inline distT="0" distB="0" distL="0" distR="0" wp14:anchorId="0C9E4F85" wp14:editId="121F6F89">
            <wp:extent cx="5502303" cy="4912054"/>
            <wp:effectExtent l="0" t="0" r="3175"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sy-kom-lupe_laden_1.png"/>
                    <pic:cNvPicPr/>
                  </pic:nvPicPr>
                  <pic:blipFill>
                    <a:blip r:embed="rId15">
                      <a:extLst>
                        <a:ext uri="{28A0092B-C50C-407E-A947-70E740481C1C}">
                          <a14:useLocalDpi xmlns:a14="http://schemas.microsoft.com/office/drawing/2010/main" val="0"/>
                        </a:ext>
                      </a:extLst>
                    </a:blip>
                    <a:stretch>
                      <a:fillRect/>
                    </a:stretch>
                  </pic:blipFill>
                  <pic:spPr>
                    <a:xfrm>
                      <a:off x="0" y="0"/>
                      <a:ext cx="5511957" cy="4920672"/>
                    </a:xfrm>
                    <a:prstGeom prst="rect">
                      <a:avLst/>
                    </a:prstGeom>
                  </pic:spPr>
                </pic:pic>
              </a:graphicData>
            </a:graphic>
          </wp:inline>
        </w:drawing>
      </w:r>
    </w:p>
    <w:p w14:paraId="34E8528C" w14:textId="77777777" w:rsidR="009543D1" w:rsidRDefault="009543D1" w:rsidP="00036FBA">
      <w:pPr>
        <w:spacing w:before="120" w:after="0" w:line="240" w:lineRule="auto"/>
      </w:pPr>
    </w:p>
    <w:p w14:paraId="4FB38359" w14:textId="1EF15B74" w:rsidR="009543D1" w:rsidRDefault="009543D1" w:rsidP="00036FBA">
      <w:pPr>
        <w:spacing w:before="120" w:after="0" w:line="240" w:lineRule="auto"/>
      </w:pPr>
    </w:p>
    <w:sectPr w:rsidR="009543D1" w:rsidSect="00832A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9ECF"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9C1AF82" wp14:editId="4676F674">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A90"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EA89A7" wp14:editId="65AFC859">
          <wp:simplePos x="0" y="0"/>
          <wp:positionH relativeFrom="column">
            <wp:posOffset>8445500</wp:posOffset>
          </wp:positionH>
          <wp:positionV relativeFrom="paragraph">
            <wp:posOffset>6350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15AE" w14:textId="508BF150"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86775D7" wp14:editId="042064A5">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2F473F">
      <w:rPr>
        <w:sz w:val="20"/>
        <w:szCs w:val="20"/>
      </w:rPr>
      <w:t>8</w:t>
    </w:r>
  </w:p>
  <w:p w14:paraId="4EB5BAC8" w14:textId="77777777" w:rsidR="006A4AAE" w:rsidRPr="006A4AAE" w:rsidRDefault="006A4AAE" w:rsidP="00954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09B1" w14:textId="5B935A74" w:rsidR="008F76A5" w:rsidRPr="006D2B03" w:rsidRDefault="009543D1" w:rsidP="008F76A5">
    <w:pPr>
      <w:pStyle w:val="Kopfzeile"/>
      <w:tabs>
        <w:tab w:val="clear" w:pos="4536"/>
        <w:tab w:val="center" w:pos="5245"/>
        <w:tab w:val="left" w:pos="6946"/>
      </w:tabs>
      <w:ind w:left="419" w:firstLine="4826"/>
      <w:rPr>
        <w:sz w:val="20"/>
        <w:szCs w:val="20"/>
      </w:rPr>
    </w:pPr>
    <w:r w:rsidRPr="006D2B03">
      <w:rPr>
        <w:noProof/>
        <w:sz w:val="20"/>
        <w:szCs w:val="20"/>
        <w:lang w:eastAsia="de-DE"/>
      </w:rPr>
      <w:drawing>
        <wp:anchor distT="0" distB="0" distL="114300" distR="114300" simplePos="0" relativeHeight="251671552" behindDoc="0" locked="0" layoutInCell="1" allowOverlap="1" wp14:anchorId="5CD98D04" wp14:editId="694A8B54">
          <wp:simplePos x="0" y="0"/>
          <wp:positionH relativeFrom="column">
            <wp:posOffset>8448095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008F76A5" w:rsidRPr="006D2B03">
      <w:rPr>
        <w:noProof/>
        <w:sz w:val="20"/>
        <w:szCs w:val="20"/>
        <w:lang w:eastAsia="de-DE"/>
      </w:rPr>
      <w:drawing>
        <wp:anchor distT="0" distB="0" distL="114300" distR="114300" simplePos="0" relativeHeight="251673600" behindDoc="0" locked="0" layoutInCell="1" allowOverlap="1" wp14:anchorId="2F59728B" wp14:editId="158C14F7">
          <wp:simplePos x="0" y="0"/>
          <wp:positionH relativeFrom="column">
            <wp:posOffset>4797425</wp:posOffset>
          </wp:positionH>
          <wp:positionV relativeFrom="paragraph">
            <wp:posOffset>-169545</wp:posOffset>
          </wp:positionV>
          <wp:extent cx="897890" cy="596265"/>
          <wp:effectExtent l="0" t="0" r="0" b="0"/>
          <wp:wrapSquare wrapText="bothSides"/>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F76A5">
      <w:rPr>
        <w:sz w:val="20"/>
        <w:szCs w:val="20"/>
      </w:rPr>
      <w:t xml:space="preserve"> </w:t>
    </w:r>
    <w:r w:rsidR="008F76A5" w:rsidRPr="006D2B03">
      <w:rPr>
        <w:sz w:val="20"/>
        <w:szCs w:val="20"/>
      </w:rPr>
      <w:t>teachSam-OER 201</w:t>
    </w:r>
    <w:r w:rsidR="00EA452A">
      <w:rPr>
        <w:sz w:val="20"/>
        <w:szCs w:val="20"/>
      </w:rPr>
      <w:t>8</w:t>
    </w:r>
  </w:p>
  <w:p w14:paraId="69D1C402" w14:textId="77777777" w:rsidR="008F76A5" w:rsidRPr="006A4AAE" w:rsidRDefault="008F76A5" w:rsidP="008F76A5">
    <w:pPr>
      <w:pStyle w:val="Kopfzeile"/>
    </w:pPr>
  </w:p>
  <w:p w14:paraId="40120A2F" w14:textId="6E20630E" w:rsidR="009543D1" w:rsidRPr="009543D1" w:rsidRDefault="009543D1" w:rsidP="008F76A5">
    <w:pPr>
      <w:pStyle w:val="Kopfzeile"/>
      <w:tabs>
        <w:tab w:val="clear" w:pos="4536"/>
        <w:tab w:val="center" w:pos="5245"/>
        <w:tab w:val="left" w:pos="6946"/>
      </w:tabs>
      <w:ind w:left="6791" w:firstLine="45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36FBA"/>
    <w:rsid w:val="000510D6"/>
    <w:rsid w:val="0009328E"/>
    <w:rsid w:val="000B4777"/>
    <w:rsid w:val="001557DE"/>
    <w:rsid w:val="00173614"/>
    <w:rsid w:val="001927A3"/>
    <w:rsid w:val="001D5EC1"/>
    <w:rsid w:val="00261C93"/>
    <w:rsid w:val="002A556A"/>
    <w:rsid w:val="002F473F"/>
    <w:rsid w:val="0038642A"/>
    <w:rsid w:val="00393D08"/>
    <w:rsid w:val="004374D0"/>
    <w:rsid w:val="00440441"/>
    <w:rsid w:val="004B67FE"/>
    <w:rsid w:val="004F7C79"/>
    <w:rsid w:val="00503D71"/>
    <w:rsid w:val="00551D62"/>
    <w:rsid w:val="0057106D"/>
    <w:rsid w:val="00577E53"/>
    <w:rsid w:val="005D1964"/>
    <w:rsid w:val="005D2252"/>
    <w:rsid w:val="005E22D3"/>
    <w:rsid w:val="005E4330"/>
    <w:rsid w:val="00604778"/>
    <w:rsid w:val="0064419B"/>
    <w:rsid w:val="006A4AAE"/>
    <w:rsid w:val="006B5740"/>
    <w:rsid w:val="006D2B03"/>
    <w:rsid w:val="00701B83"/>
    <w:rsid w:val="00790D9A"/>
    <w:rsid w:val="008002F6"/>
    <w:rsid w:val="00832A54"/>
    <w:rsid w:val="00837F98"/>
    <w:rsid w:val="008F76A5"/>
    <w:rsid w:val="009005EE"/>
    <w:rsid w:val="009076DC"/>
    <w:rsid w:val="009543D1"/>
    <w:rsid w:val="00966EC1"/>
    <w:rsid w:val="0096799D"/>
    <w:rsid w:val="00976390"/>
    <w:rsid w:val="009F3F93"/>
    <w:rsid w:val="00A02031"/>
    <w:rsid w:val="00A632A4"/>
    <w:rsid w:val="00AF2B8D"/>
    <w:rsid w:val="00B40537"/>
    <w:rsid w:val="00B605B7"/>
    <w:rsid w:val="00B65684"/>
    <w:rsid w:val="00BA16AC"/>
    <w:rsid w:val="00BC10B8"/>
    <w:rsid w:val="00BC535B"/>
    <w:rsid w:val="00C53314"/>
    <w:rsid w:val="00C71F66"/>
    <w:rsid w:val="00D8314E"/>
    <w:rsid w:val="00D90CF5"/>
    <w:rsid w:val="00E7757B"/>
    <w:rsid w:val="00E822AF"/>
    <w:rsid w:val="00EA452A"/>
    <w:rsid w:val="00EB4BE5"/>
    <w:rsid w:val="00EC2363"/>
    <w:rsid w:val="00EF1EBD"/>
    <w:rsid w:val="00F56D6A"/>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F2DDB"/>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BBD7-ACE6-45DB-8AD0-943C4116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4</cp:revision>
  <cp:lastPrinted>2018-11-15T17:22:00Z</cp:lastPrinted>
  <dcterms:created xsi:type="dcterms:W3CDTF">2018-11-15T17:32:00Z</dcterms:created>
  <dcterms:modified xsi:type="dcterms:W3CDTF">2018-11-15T18:36:00Z</dcterms:modified>
</cp:coreProperties>
</file>