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86" w:rsidRPr="0048341D" w:rsidRDefault="00386AC0" w:rsidP="00386AC0">
      <w:pPr>
        <w:spacing w:after="120" w:line="240" w:lineRule="auto"/>
        <w:rPr>
          <w:rStyle w:val="berschrift2Zchn"/>
        </w:rPr>
      </w:pPr>
      <w:r>
        <w:rPr>
          <w:rStyle w:val="berschrift2Zchn"/>
          <w:sz w:val="24"/>
        </w:rPr>
        <w:t>Argumentationsmodell vom Stephen Toulmin</w:t>
      </w:r>
      <w:r w:rsidR="0024702B" w:rsidRPr="0024702B">
        <w:rPr>
          <w:rStyle w:val="berschrift2Zchn"/>
          <w:sz w:val="24"/>
        </w:rPr>
        <w:br/>
      </w:r>
      <w:r w:rsidR="00C97BFF">
        <w:rPr>
          <w:rStyle w:val="berschrift2Zchn"/>
          <w:b/>
          <w:sz w:val="28"/>
        </w:rPr>
        <w:t xml:space="preserve">Stefan </w:t>
      </w:r>
      <w:r w:rsidR="00153E5D">
        <w:rPr>
          <w:rStyle w:val="berschrift2Zchn"/>
          <w:b/>
          <w:sz w:val="28"/>
        </w:rPr>
        <w:t>ist ein guter Schüler. – Argumentation in Bildern</w:t>
      </w:r>
    </w:p>
    <w:p w:rsidR="0044561A" w:rsidRPr="00153E5D" w:rsidRDefault="00C97BFF" w:rsidP="00153E5D">
      <w:pPr>
        <w:pStyle w:val="Titelzeile"/>
        <w:spacing w:before="120" w:after="120"/>
        <w:rPr>
          <w:rFonts w:asciiTheme="majorHAnsi" w:hAnsiTheme="majorHAnsi"/>
        </w:rPr>
      </w:pPr>
      <w:r w:rsidRPr="00C97BFF">
        <w:rPr>
          <w:rFonts w:asciiTheme="majorHAnsi" w:hAnsiTheme="majorHAnsi"/>
        </w:rPr>
        <w:t>D</w:t>
      </w:r>
      <w:r w:rsidR="00153E5D">
        <w:rPr>
          <w:rFonts w:asciiTheme="majorHAnsi" w:hAnsiTheme="majorHAnsi"/>
        </w:rPr>
        <w:t>as</w:t>
      </w:r>
      <w:r w:rsidRPr="00C97BFF">
        <w:rPr>
          <w:rFonts w:asciiTheme="majorHAnsi" w:hAnsiTheme="majorHAnsi"/>
        </w:rPr>
        <w:t xml:space="preserve"> nachfolgende </w:t>
      </w:r>
      <w:r w:rsidR="00153E5D">
        <w:rPr>
          <w:rFonts w:asciiTheme="majorHAnsi" w:hAnsiTheme="majorHAnsi"/>
        </w:rPr>
        <w:t>Beispiel</w:t>
      </w:r>
      <w:r w:rsidRPr="00C97BFF">
        <w:rPr>
          <w:rFonts w:asciiTheme="majorHAnsi" w:hAnsiTheme="majorHAnsi"/>
        </w:rPr>
        <w:t xml:space="preserve"> entwickelt </w:t>
      </w:r>
      <w:r w:rsidR="00153E5D">
        <w:rPr>
          <w:rFonts w:asciiTheme="majorHAnsi" w:hAnsiTheme="majorHAnsi"/>
        </w:rPr>
        <w:t>eine Argumentation aus dem Dialog zweier Personen.</w:t>
      </w:r>
    </w:p>
    <w:p w:rsidR="00153E5D" w:rsidRPr="00126565" w:rsidRDefault="00153E5D" w:rsidP="00153E5D">
      <w:pPr>
        <w:rPr>
          <w:b/>
        </w:rPr>
      </w:pPr>
      <w:r w:rsidRPr="00CA3ADB">
        <w:rPr>
          <w:b/>
        </w:rPr>
        <w:t>1.</w:t>
      </w:r>
    </w:p>
    <w:bookmarkStart w:id="0" w:name="_MON_1103003296"/>
    <w:bookmarkStart w:id="1" w:name="_MON_1103003419"/>
    <w:bookmarkEnd w:id="0"/>
    <w:bookmarkEnd w:id="1"/>
    <w:p w:rsidR="00153E5D" w:rsidRDefault="00153E5D" w:rsidP="00153E5D">
      <w:pPr>
        <w:jc w:val="center"/>
      </w:pPr>
      <w:r>
        <w:object w:dxaOrig="7934" w:dyaOrig="5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376.8pt;height:274.2pt" o:ole="">
            <v:imagedata r:id="rId8" o:title=""/>
          </v:shape>
          <o:OLEObject Type="Embed" ProgID="Word.Picture.8" ShapeID="_x0000_i1076" DrawAspect="Content" ObjectID="_1498310672" r:id="rId9"/>
        </w:object>
      </w:r>
    </w:p>
    <w:p w:rsidR="00153E5D" w:rsidRDefault="00153E5D" w:rsidP="00153E5D">
      <w:pPr>
        <w:rPr>
          <w:b/>
        </w:rPr>
      </w:pPr>
      <w:r w:rsidRPr="00CA3ADB">
        <w:rPr>
          <w:b/>
        </w:rPr>
        <w:t>2.</w:t>
      </w:r>
    </w:p>
    <w:bookmarkStart w:id="2" w:name="_MON_1103003630"/>
    <w:bookmarkEnd w:id="2"/>
    <w:p w:rsidR="00153E5D" w:rsidRDefault="00153E5D" w:rsidP="00153E5D">
      <w:pPr>
        <w:jc w:val="center"/>
      </w:pPr>
      <w:r>
        <w:object w:dxaOrig="7934" w:dyaOrig="5774">
          <v:shape id="_x0000_i1077" type="#_x0000_t75" style="width:376.8pt;height:274.2pt" o:ole="">
            <v:imagedata r:id="rId10" o:title=""/>
          </v:shape>
          <o:OLEObject Type="Embed" ProgID="Word.Picture.8" ShapeID="_x0000_i1077" DrawAspect="Content" ObjectID="_1498310673" r:id="rId11"/>
        </w:object>
      </w:r>
    </w:p>
    <w:p w:rsidR="00153E5D" w:rsidRPr="00CA3ADB" w:rsidRDefault="00153E5D" w:rsidP="00153E5D">
      <w:pPr>
        <w:rPr>
          <w:b/>
        </w:rPr>
      </w:pPr>
      <w:r w:rsidRPr="00CA3ADB">
        <w:rPr>
          <w:b/>
        </w:rPr>
        <w:t>3.</w:t>
      </w:r>
    </w:p>
    <w:p w:rsidR="00153E5D" w:rsidRDefault="00153E5D" w:rsidP="00153E5D"/>
    <w:bookmarkStart w:id="3" w:name="_GoBack"/>
    <w:bookmarkStart w:id="4" w:name="_MON_1103003766"/>
    <w:bookmarkEnd w:id="4"/>
    <w:p w:rsidR="00153E5D" w:rsidRDefault="00153E5D" w:rsidP="00153E5D">
      <w:pPr>
        <w:jc w:val="center"/>
      </w:pPr>
      <w:r>
        <w:object w:dxaOrig="7515" w:dyaOrig="5204">
          <v:shape id="_x0000_i1078" type="#_x0000_t75" style="width:357pt;height:247.2pt;mso-position-vertical:absolute" o:ole="">
            <v:imagedata r:id="rId12" o:title=""/>
          </v:shape>
          <o:OLEObject Type="Embed" ProgID="Word.Picture.8" ShapeID="_x0000_i1078" DrawAspect="Content" ObjectID="_1498310674" r:id="rId13"/>
        </w:object>
      </w:r>
      <w:bookmarkEnd w:id="3"/>
    </w:p>
    <w:p w:rsidR="00153E5D" w:rsidRDefault="00153E5D" w:rsidP="00153E5D">
      <w:pPr>
        <w:rPr>
          <w:b/>
        </w:rPr>
      </w:pPr>
    </w:p>
    <w:p w:rsidR="00153E5D" w:rsidRPr="00CA3ADB" w:rsidRDefault="00153E5D" w:rsidP="00153E5D">
      <w:pPr>
        <w:rPr>
          <w:b/>
        </w:rPr>
      </w:pPr>
      <w:r w:rsidRPr="00CA3ADB">
        <w:rPr>
          <w:b/>
        </w:rPr>
        <w:t>4.</w:t>
      </w:r>
    </w:p>
    <w:p w:rsidR="00153E5D" w:rsidRDefault="00153E5D" w:rsidP="00153E5D"/>
    <w:bookmarkStart w:id="5" w:name="_MON_1103004299"/>
    <w:bookmarkEnd w:id="5"/>
    <w:p w:rsidR="00153E5D" w:rsidRDefault="00153E5D" w:rsidP="00153E5D">
      <w:pPr>
        <w:jc w:val="center"/>
      </w:pPr>
      <w:r>
        <w:object w:dxaOrig="7515" w:dyaOrig="5204">
          <v:shape id="_x0000_i1079" type="#_x0000_t75" style="width:357pt;height:247.2pt" o:ole="">
            <v:imagedata r:id="rId14" o:title=""/>
          </v:shape>
          <o:OLEObject Type="Embed" ProgID="Word.Picture.8" ShapeID="_x0000_i1079" DrawAspect="Content" ObjectID="_1498310675" r:id="rId15"/>
        </w:object>
      </w:r>
    </w:p>
    <w:p w:rsidR="00153E5D" w:rsidRDefault="00153E5D" w:rsidP="00153E5D"/>
    <w:p w:rsidR="00153E5D" w:rsidRDefault="00153E5D">
      <w:pPr>
        <w:rPr>
          <w:b/>
        </w:rPr>
      </w:pPr>
      <w:r>
        <w:rPr>
          <w:b/>
        </w:rPr>
        <w:br w:type="page"/>
      </w:r>
    </w:p>
    <w:p w:rsidR="00153E5D" w:rsidRPr="00CA3ADB" w:rsidRDefault="00153E5D" w:rsidP="00153E5D">
      <w:pPr>
        <w:rPr>
          <w:b/>
        </w:rPr>
      </w:pPr>
      <w:r w:rsidRPr="00CA3ADB">
        <w:rPr>
          <w:b/>
        </w:rPr>
        <w:t>5.</w:t>
      </w:r>
    </w:p>
    <w:p w:rsidR="00153E5D" w:rsidRDefault="00153E5D" w:rsidP="00153E5D"/>
    <w:bookmarkStart w:id="6" w:name="_MON_1103004611"/>
    <w:bookmarkEnd w:id="6"/>
    <w:p w:rsidR="00153E5D" w:rsidRDefault="00153E5D" w:rsidP="00153E5D">
      <w:pPr>
        <w:jc w:val="center"/>
      </w:pPr>
      <w:r>
        <w:object w:dxaOrig="7214" w:dyaOrig="5039">
          <v:shape id="_x0000_i1080" type="#_x0000_t75" style="width:342.6pt;height:239.4pt;mso-position-vertical:absolute" o:ole="">
            <v:imagedata r:id="rId16" o:title=""/>
          </v:shape>
          <o:OLEObject Type="Embed" ProgID="Word.Picture.8" ShapeID="_x0000_i1080" DrawAspect="Content" ObjectID="_1498310676" r:id="rId17"/>
        </w:object>
      </w:r>
    </w:p>
    <w:p w:rsidR="00153E5D" w:rsidRDefault="00153E5D" w:rsidP="00153E5D"/>
    <w:p w:rsidR="00153E5D" w:rsidRPr="00CA3ADB" w:rsidRDefault="00153E5D" w:rsidP="00153E5D">
      <w:pPr>
        <w:rPr>
          <w:b/>
        </w:rPr>
      </w:pPr>
      <w:r w:rsidRPr="00CA3ADB">
        <w:rPr>
          <w:b/>
        </w:rPr>
        <w:t>6.</w:t>
      </w:r>
    </w:p>
    <w:p w:rsidR="00153E5D" w:rsidRDefault="00153E5D" w:rsidP="00153E5D"/>
    <w:bookmarkStart w:id="7" w:name="_MON_1103005032"/>
    <w:bookmarkStart w:id="8" w:name="_MON_1103005219"/>
    <w:bookmarkEnd w:id="7"/>
    <w:bookmarkEnd w:id="8"/>
    <w:p w:rsidR="00153E5D" w:rsidRDefault="00153E5D" w:rsidP="00153E5D">
      <w:pPr>
        <w:jc w:val="center"/>
      </w:pPr>
      <w:r>
        <w:object w:dxaOrig="6990" w:dyaOrig="5039">
          <v:shape id="_x0000_i1081" type="#_x0000_t75" style="width:332.4pt;height:239.4pt" o:ole="">
            <v:imagedata r:id="rId18" o:title=""/>
          </v:shape>
          <o:OLEObject Type="Embed" ProgID="Word.Picture.8" ShapeID="_x0000_i1081" DrawAspect="Content" ObjectID="_1498310677" r:id="rId19"/>
        </w:object>
      </w:r>
    </w:p>
    <w:p w:rsidR="00153E5D" w:rsidRDefault="00153E5D" w:rsidP="00153E5D"/>
    <w:p w:rsidR="00153E5D" w:rsidRPr="00CA3ADB" w:rsidRDefault="00153E5D" w:rsidP="00153E5D">
      <w:pPr>
        <w:rPr>
          <w:b/>
        </w:rPr>
      </w:pPr>
      <w:r>
        <w:br w:type="page"/>
      </w:r>
      <w:r w:rsidRPr="00CA3ADB">
        <w:rPr>
          <w:b/>
        </w:rPr>
        <w:t>7.</w:t>
      </w:r>
    </w:p>
    <w:p w:rsidR="00153E5D" w:rsidRDefault="00153E5D" w:rsidP="00153E5D"/>
    <w:bookmarkStart w:id="9" w:name="_MON_1103005362"/>
    <w:bookmarkStart w:id="10" w:name="_MON_1103005732"/>
    <w:bookmarkStart w:id="11" w:name="_MON_1103012323"/>
    <w:bookmarkEnd w:id="9"/>
    <w:bookmarkEnd w:id="10"/>
    <w:bookmarkEnd w:id="11"/>
    <w:p w:rsidR="00153E5D" w:rsidRDefault="00153E5D" w:rsidP="00153E5D">
      <w:pPr>
        <w:jc w:val="center"/>
      </w:pPr>
      <w:r>
        <w:object w:dxaOrig="7049" w:dyaOrig="7229">
          <v:shape id="_x0000_i1082" type="#_x0000_t75" style="width:334.8pt;height:343.2pt;mso-position-vertical:absolute" o:ole="">
            <v:imagedata r:id="rId20" o:title=""/>
          </v:shape>
          <o:OLEObject Type="Embed" ProgID="Word.Picture.8" ShapeID="_x0000_i1082" DrawAspect="Content" ObjectID="_1498310678" r:id="rId21"/>
        </w:object>
      </w:r>
    </w:p>
    <w:p w:rsidR="00153E5D" w:rsidRDefault="00153E5D" w:rsidP="00153E5D"/>
    <w:p w:rsidR="00711CA9" w:rsidRDefault="00711CA9" w:rsidP="00153E5D">
      <w:pPr>
        <w:rPr>
          <w:b/>
        </w:rPr>
      </w:pPr>
    </w:p>
    <w:p w:rsidR="00153E5D" w:rsidRPr="00153E5D" w:rsidRDefault="00153E5D" w:rsidP="00153E5D">
      <w:pPr>
        <w:rPr>
          <w:b/>
        </w:rPr>
      </w:pPr>
      <w:r>
        <w:rPr>
          <w:b/>
        </w:rPr>
        <w:t>Arbeitsanregungen:</w:t>
      </w:r>
    </w:p>
    <w:p w:rsidR="00153E5D" w:rsidRPr="00153E5D" w:rsidRDefault="00153E5D" w:rsidP="00153E5D">
      <w:pPr>
        <w:spacing w:after="120" w:line="240" w:lineRule="auto"/>
        <w:rPr>
          <w:sz w:val="20"/>
        </w:rPr>
      </w:pPr>
      <w:r w:rsidRPr="00153E5D">
        <w:rPr>
          <w:sz w:val="20"/>
        </w:rPr>
        <w:t>Zeigen Sie auf, wie sich die Entwicklung der Argumentation mit dem Argumentationsmodell von Toulmin darstellen lässt.</w:t>
      </w:r>
    </w:p>
    <w:p w:rsidR="00153E5D" w:rsidRPr="00711CA9" w:rsidRDefault="00153E5D" w:rsidP="00711CA9">
      <w:pPr>
        <w:pStyle w:val="Listenabsatz"/>
        <w:numPr>
          <w:ilvl w:val="0"/>
          <w:numId w:val="36"/>
        </w:numPr>
        <w:spacing w:after="120" w:line="240" w:lineRule="auto"/>
        <w:rPr>
          <w:sz w:val="20"/>
        </w:rPr>
      </w:pPr>
      <w:r w:rsidRPr="00711CA9">
        <w:rPr>
          <w:sz w:val="20"/>
        </w:rPr>
        <w:t>Erläutern Sie, was der Mann mit seiner Äußerung in der Argumentation bezweckt.</w:t>
      </w:r>
    </w:p>
    <w:p w:rsidR="00153E5D" w:rsidRPr="00711CA9" w:rsidRDefault="00153E5D" w:rsidP="00711CA9">
      <w:pPr>
        <w:pStyle w:val="Listenabsatz"/>
        <w:numPr>
          <w:ilvl w:val="0"/>
          <w:numId w:val="36"/>
        </w:numPr>
        <w:spacing w:after="120" w:line="240" w:lineRule="auto"/>
        <w:rPr>
          <w:sz w:val="20"/>
        </w:rPr>
      </w:pPr>
      <w:r w:rsidRPr="00711CA9">
        <w:rPr>
          <w:sz w:val="20"/>
        </w:rPr>
        <w:t>Was verlangt die Frage der Frau?</w:t>
      </w:r>
    </w:p>
    <w:p w:rsidR="00153E5D" w:rsidRPr="00711CA9" w:rsidRDefault="00153E5D" w:rsidP="00711CA9">
      <w:pPr>
        <w:pStyle w:val="Listenabsatz"/>
        <w:numPr>
          <w:ilvl w:val="0"/>
          <w:numId w:val="36"/>
        </w:numPr>
        <w:spacing w:after="120" w:line="240" w:lineRule="auto"/>
        <w:rPr>
          <w:sz w:val="20"/>
        </w:rPr>
      </w:pPr>
      <w:r w:rsidRPr="00711CA9">
        <w:rPr>
          <w:sz w:val="20"/>
        </w:rPr>
        <w:t>Welcher Teil der Argumentation im Sinne von Stephen Toulmins Argumentationsschema wird dabei ausgeführt?</w:t>
      </w:r>
    </w:p>
    <w:p w:rsidR="00153E5D" w:rsidRPr="00711CA9" w:rsidRDefault="00153E5D" w:rsidP="00711CA9">
      <w:pPr>
        <w:pStyle w:val="Listenabsatz"/>
        <w:numPr>
          <w:ilvl w:val="0"/>
          <w:numId w:val="36"/>
        </w:numPr>
        <w:spacing w:after="120" w:line="240" w:lineRule="auto"/>
        <w:rPr>
          <w:sz w:val="20"/>
        </w:rPr>
      </w:pPr>
      <w:r w:rsidRPr="00711CA9">
        <w:rPr>
          <w:sz w:val="20"/>
        </w:rPr>
        <w:t xml:space="preserve">Formulieren Sie </w:t>
      </w:r>
      <w:r w:rsidR="00711CA9">
        <w:rPr>
          <w:sz w:val="20"/>
        </w:rPr>
        <w:t xml:space="preserve">nach jedem Bild </w:t>
      </w:r>
      <w:r w:rsidRPr="00711CA9">
        <w:rPr>
          <w:sz w:val="20"/>
        </w:rPr>
        <w:t>eine Antwort des</w:t>
      </w:r>
      <w:r w:rsidR="00711CA9">
        <w:rPr>
          <w:sz w:val="20"/>
        </w:rPr>
        <w:t xml:space="preserve"> Mannes auf die Frage der Frau.</w:t>
      </w:r>
    </w:p>
    <w:sectPr w:rsidR="00153E5D" w:rsidRPr="00711CA9" w:rsidSect="00A204EF">
      <w:headerReference w:type="default" r:id="rId22"/>
      <w:footerReference w:type="default" r:id="rId23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6C61CB" w:rsidRDefault="006C61CB" w:rsidP="006C61CB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65920" behindDoc="0" locked="0" layoutInCell="1" allowOverlap="1" wp14:anchorId="44B924D9" wp14:editId="0DC77586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 xml:space="preserve">, </w:t>
    </w:r>
    <w:r>
      <w:rPr>
        <w:rFonts w:ascii="Cambria" w:hAnsi="Cambria" w:cs="Helvetica Neue"/>
        <w:sz w:val="16"/>
        <w:szCs w:val="16"/>
      </w:rPr>
      <w:br/>
    </w:r>
    <w:r w:rsidRPr="00E73CFE">
      <w:rPr>
        <w:rFonts w:ascii="Cambria" w:hAnsi="Cambria" w:cs="Helvetica Neue"/>
        <w:sz w:val="16"/>
        <w:szCs w:val="16"/>
      </w:rPr>
      <w:t>CC-BY-</w:t>
    </w:r>
    <w:r w:rsidRPr="0063664B">
      <w:rPr>
        <w:rFonts w:ascii="Cambria" w:hAnsi="Cambria" w:cs="Helvetica Neue"/>
        <w:sz w:val="16"/>
        <w:szCs w:val="16"/>
      </w:rPr>
      <w:t xml:space="preserve"> SA </w:t>
    </w:r>
    <w:r>
      <w:rPr>
        <w:rFonts w:ascii="Cambria" w:hAnsi="Cambria" w:cs="Helvetica Neue"/>
        <w:sz w:val="16"/>
        <w:szCs w:val="16"/>
      </w:rPr>
      <w:t xml:space="preserve"> -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CB" w:rsidRPr="004B0973" w:rsidRDefault="00711CA9" w:rsidP="006C61CB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sdt>
      <w:sdtPr>
        <w:rPr>
          <w:rFonts w:asciiTheme="majorHAnsi" w:hAnsiTheme="majorHAnsi"/>
          <w:sz w:val="20"/>
        </w:rPr>
        <w:id w:val="1023216406"/>
        <w:docPartObj>
          <w:docPartGallery w:val="Page Numbers (Margins)"/>
          <w:docPartUnique/>
        </w:docPartObj>
      </w:sdtPr>
      <w:sdtEndPr/>
      <w:sdtContent>
        <w:r w:rsidR="003240D8" w:rsidRPr="003240D8">
          <w:rPr>
            <w:rFonts w:asciiTheme="majorHAnsi" w:hAnsiTheme="majorHAnsi"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0D8" w:rsidRDefault="003240D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11CA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left:0;text-align:left;margin-left:6.1pt;margin-top:0;width:57.3pt;height:25.95pt;z-index:2516608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9VgAIAAAQFAAAOAAAAZHJzL2Uyb0RvYy54bWysVNtuGyEQfa/Uf0C8O3vp+rKrrKPErqtK&#10;aRs17QdgYL0oLFDAXidV/70DaztO24eq6j6wDAyHM3NmuLzadxLtuHVCqxpnFylGXFHNhNrU+OuX&#10;1WiGkfNEMSK14jV+5A5fzV+/uuxNxXPdasm4RQCiXNWbGrfemypJHG15R9yFNlzBZqNtRzyYdpMw&#10;S3pA72SSp+kk6bVlxmrKnYPV5bCJ5xG/aTj1n5rGcY9kjYGbj6ON4zqMyfySVBtLTCvogQb5BxYd&#10;EQouPUEtiSdoa8VvUJ2gVjvd+Auqu0Q3jaA8xgDRZOkv0dy3xPAYCyTHmVOa3P+DpR93dxYJBtph&#10;pEgHEn3mtPWcPqAsZKc3rgKne3NnQ3zO3Gr64JDSi5aoDb+2VvctJww4Rf/kxYFgODiK1v0HzQCc&#10;bL2Oido3tguAkAK0j3o8nvTge48oLE7z6TQD1ShsvcnL8WQcGCWkOh421vl3XHcoTGpsQe4ITna3&#10;zg+uR5dIXkvBVkLKaNjNeiEt2hEojVX8Duju3E2q4Kx0ODYgDivAEe4Ie4FtlPp7meVFepOXo9Vk&#10;Nh0Vq2I8KqfpbJRm5U05SYuyWK5+BIJZUbWCMa5uheLHssuKv5P10ABDwcTCQ32Ny3E+jrG/YO/O&#10;g0zj96cgO+GhC6Xoajw7OZEq6PpWMQibVJ4IOcyTl/SjIJCD4z9mJVZBEH4oIL9f7wElVMNas0eo&#10;B6tBL5AWng6YtNo+YdRDG9bYfdsSyzGS7xXUVJkVRejbaBTjaQ6GPd9Zn+8QRQGqxh6jYbrwQ69v&#10;jRWbFm7KYo6UvoY6bESskWdWEEIwoNViMIdnIfTyuR29nh+v+U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lj1WAAgAA&#10;BA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3240D8" w:rsidRDefault="003240D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11CA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C61CB"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3632" behindDoc="0" locked="0" layoutInCell="1" allowOverlap="1" wp14:anchorId="5ADA801E" wp14:editId="0B71F524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1CB">
      <w:rPr>
        <w:rFonts w:asciiTheme="majorHAnsi" w:hAnsiTheme="majorHAnsi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0" allowOverlap="0" wp14:anchorId="2DD60B52" wp14:editId="077D06D5">
              <wp:simplePos x="0" y="0"/>
              <wp:positionH relativeFrom="column">
                <wp:posOffset>1645920</wp:posOffset>
              </wp:positionH>
              <wp:positionV relativeFrom="page">
                <wp:posOffset>419100</wp:posOffset>
              </wp:positionV>
              <wp:extent cx="3290570" cy="485775"/>
              <wp:effectExtent l="0" t="0" r="508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057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61CB" w:rsidRDefault="006C61CB" w:rsidP="0024702B">
                          <w:pPr>
                            <w:spacing w:line="240" w:lineRule="auto"/>
                            <w:jc w:val="right"/>
                          </w:pPr>
                          <w:r>
                            <w:t>teachSam-OER 2015</w:t>
                          </w:r>
                          <w:r>
                            <w:br/>
                          </w:r>
                          <w:r w:rsidR="0024702B">
                            <w:t>Argumentationsmodell von Stephen Toulmin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60B5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129.6pt;margin-top:33pt;width:259.1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RAjgIAAJEFAAAOAAAAZHJzL2Uyb0RvYy54bWysVEtvGyEQvlfqf0Dcm7UdO06srCPXUapK&#10;URLVqXLGLNiowFDA3nV/fQd2/WiaS6pedgfmmxnmm8f1TWM02QofFNiS9s96lAjLoVJ2VdLvz3ef&#10;LikJkdmKabCipDsR6M3044fr2k3EANagK+EJOrFhUruSrmN0k6IIfC0MC2fghEWlBG9YxKNfFZVn&#10;NXo3uhj0ehdFDb5yHrgIAW9vWyWdZv9SCh4fpQwiEl1SfFvMX5+/y/QtptdssvLMrRXvnsH+4RWG&#10;KYtBD65uWWRk49VfroziHgLIeMbBFCCl4iLngNn0e6+yWayZEzkXJCe4A03h/7nlD9snT1RV0iEl&#10;lhks0bNoohS6IsPETu3CBEELh7DYfIYGq7y/D3iZkm6kN+mP6RDUI8+7A7fojHC8PB9c9UZjVHHU&#10;DS9H4/EouSmO1s6H+EWAIUkoqcfaZUrZ9j7EFrqHpGABtKrulNb5kPpFzLUnW4aV1jG/EZ3/gdKW&#10;1CW9OB/1smMLybz1rG1yI3LHdOFS5m2GWYo7LRJG229CImM50TdiM86FPcTP6ISSGOo9hh3++Kr3&#10;GLd5oEWODDYejI2y4HP2ecSOlFU/9pTJFo+1Ock7ibFZNrlVDg2whGqHfeGhnavg+J3C4t2zEJ+Y&#10;x0HCeuNyiI/4kRqQfOgkStbgf711n/DY36ilpMbBLGn4uWFeUKK/Wuz8q/5wmCY5H4aj8QAP/lSz&#10;PNXYjZkDdkQf15DjWUz4qPei9GBecIfMUlRUMcsxdknjXpzHdl3gDuJiNssgnF3H4r1dOJ5cJ5ZT&#10;az43L8y7rn8jdv4D7EeYTV61cYtNlhZmmwhS5R5PPLesdvzj3Ocp6XZUWiyn54w6btLpbwAAAP//&#10;AwBQSwMEFAAGAAgAAAAhALB7sB3hAAAACgEAAA8AAABkcnMvZG93bnJldi54bWxMj8tOhEAQRfcm&#10;/kOnTNwYp5EZQJFmYoyPxJ2Dj7jroUsg0tWE7gH8e8uVLit1cu+5xXaxvZhw9J0jBRerCARS7UxH&#10;jYKX6v78EoQPmozuHaGCb/SwLY+PCp0bN9MzTrvQCA4hn2sFbQhDLqWvW7Tar9yAxL9PN1od+Bwb&#10;aUY9c7jtZRxFqbS6I25o9YC3LdZfu4NV8HHWvD/55eF1Xifr4e5xqrI3Uyl1erLcXIMIuIQ/GH71&#10;WR1Kdtq7AxkvegVxchUzqiBNeRMDWZZtQOyZ3MQJyLKQ/yeUPwAAAP//AwBQSwECLQAUAAYACAAA&#10;ACEAtoM4kv4AAADhAQAAEwAAAAAAAAAAAAAAAAAAAAAAW0NvbnRlbnRfVHlwZXNdLnhtbFBLAQIt&#10;ABQABgAIAAAAIQA4/SH/1gAAAJQBAAALAAAAAAAAAAAAAAAAAC8BAABfcmVscy8ucmVsc1BLAQIt&#10;ABQABgAIAAAAIQBtmGRAjgIAAJEFAAAOAAAAAAAAAAAAAAAAAC4CAABkcnMvZTJvRG9jLnhtbFBL&#10;AQItABQABgAIAAAAIQCwe7Ad4QAAAAoBAAAPAAAAAAAAAAAAAAAAAOgEAABkcnMvZG93bnJldi54&#10;bWxQSwUGAAAAAAQABADzAAAA9gUAAAAA&#10;" o:allowincell="f" o:allowoverlap="f" fillcolor="white [3201]" stroked="f" strokeweight=".5pt">
              <v:textbox>
                <w:txbxContent>
                  <w:p w:rsidR="006C61CB" w:rsidRDefault="006C61CB" w:rsidP="0024702B">
                    <w:pPr>
                      <w:spacing w:line="240" w:lineRule="auto"/>
                      <w:jc w:val="right"/>
                    </w:pPr>
                    <w:r>
                      <w:t>teachSam-OER 2015</w:t>
                    </w:r>
                    <w:r>
                      <w:br/>
                    </w:r>
                    <w:r w:rsidR="0024702B">
                      <w:t>Argumentationsmodell von Stephen Toulmin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A204EF" w:rsidRDefault="0024702B" w:rsidP="0024702B">
    <w:pPr>
      <w:pStyle w:val="Kopfzeile"/>
      <w:spacing w:after="36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8F1"/>
    <w:multiLevelType w:val="multilevel"/>
    <w:tmpl w:val="8AA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75FC6"/>
    <w:multiLevelType w:val="multilevel"/>
    <w:tmpl w:val="EA18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87F14"/>
    <w:multiLevelType w:val="multilevel"/>
    <w:tmpl w:val="F496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2128D"/>
    <w:multiLevelType w:val="hybridMultilevel"/>
    <w:tmpl w:val="99C46F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7145"/>
    <w:multiLevelType w:val="hybridMultilevel"/>
    <w:tmpl w:val="4E600DB4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EC1C0C"/>
    <w:multiLevelType w:val="multilevel"/>
    <w:tmpl w:val="6792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92FD7"/>
    <w:multiLevelType w:val="multilevel"/>
    <w:tmpl w:val="2310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F6E12"/>
    <w:multiLevelType w:val="hybridMultilevel"/>
    <w:tmpl w:val="01903B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0F0B"/>
    <w:multiLevelType w:val="hybridMultilevel"/>
    <w:tmpl w:val="9E26C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5194"/>
    <w:multiLevelType w:val="multilevel"/>
    <w:tmpl w:val="B05E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F622C"/>
    <w:multiLevelType w:val="multilevel"/>
    <w:tmpl w:val="F08A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CE3C21"/>
    <w:multiLevelType w:val="hybridMultilevel"/>
    <w:tmpl w:val="127438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77DB"/>
    <w:multiLevelType w:val="multilevel"/>
    <w:tmpl w:val="E2B8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D316C"/>
    <w:multiLevelType w:val="hybridMultilevel"/>
    <w:tmpl w:val="747C474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90D5D"/>
    <w:multiLevelType w:val="hybridMultilevel"/>
    <w:tmpl w:val="C23AA9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E3F1F"/>
    <w:multiLevelType w:val="hybridMultilevel"/>
    <w:tmpl w:val="7144CA7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3764C"/>
    <w:multiLevelType w:val="hybridMultilevel"/>
    <w:tmpl w:val="33EE8B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72763"/>
    <w:multiLevelType w:val="hybridMultilevel"/>
    <w:tmpl w:val="6B10E716"/>
    <w:lvl w:ilvl="0" w:tplc="0407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67586D"/>
    <w:multiLevelType w:val="multilevel"/>
    <w:tmpl w:val="5018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51D50"/>
    <w:multiLevelType w:val="hybridMultilevel"/>
    <w:tmpl w:val="6338E3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E789E"/>
    <w:multiLevelType w:val="hybridMultilevel"/>
    <w:tmpl w:val="3A2C1E8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767CA8"/>
    <w:multiLevelType w:val="hybridMultilevel"/>
    <w:tmpl w:val="0BDA0C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0758"/>
    <w:multiLevelType w:val="hybridMultilevel"/>
    <w:tmpl w:val="B6706A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C4269"/>
    <w:multiLevelType w:val="hybridMultilevel"/>
    <w:tmpl w:val="D00AB0C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32961"/>
    <w:multiLevelType w:val="multilevel"/>
    <w:tmpl w:val="728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E78E2"/>
    <w:multiLevelType w:val="hybridMultilevel"/>
    <w:tmpl w:val="9F0AC6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D4906"/>
    <w:multiLevelType w:val="hybridMultilevel"/>
    <w:tmpl w:val="5E9AC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571FD"/>
    <w:multiLevelType w:val="hybridMultilevel"/>
    <w:tmpl w:val="6A603BB8"/>
    <w:lvl w:ilvl="0" w:tplc="4B6CCB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217F7"/>
    <w:multiLevelType w:val="multilevel"/>
    <w:tmpl w:val="2C54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BB2381"/>
    <w:multiLevelType w:val="hybridMultilevel"/>
    <w:tmpl w:val="6E0887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D0A8D"/>
    <w:multiLevelType w:val="hybridMultilevel"/>
    <w:tmpl w:val="0DF84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5607E"/>
    <w:multiLevelType w:val="multilevel"/>
    <w:tmpl w:val="22CC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390054"/>
    <w:multiLevelType w:val="hybridMultilevel"/>
    <w:tmpl w:val="7C9CE9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BDA239B"/>
    <w:multiLevelType w:val="hybridMultilevel"/>
    <w:tmpl w:val="CB3AF47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D230DE3"/>
    <w:multiLevelType w:val="multilevel"/>
    <w:tmpl w:val="CB92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1"/>
  </w:num>
  <w:num w:numId="5">
    <w:abstractNumId w:val="33"/>
  </w:num>
  <w:num w:numId="6">
    <w:abstractNumId w:val="29"/>
  </w:num>
  <w:num w:numId="7">
    <w:abstractNumId w:val="28"/>
  </w:num>
  <w:num w:numId="8">
    <w:abstractNumId w:val="31"/>
  </w:num>
  <w:num w:numId="9">
    <w:abstractNumId w:val="35"/>
  </w:num>
  <w:num w:numId="10">
    <w:abstractNumId w:val="27"/>
  </w:num>
  <w:num w:numId="11">
    <w:abstractNumId w:val="13"/>
  </w:num>
  <w:num w:numId="12">
    <w:abstractNumId w:val="19"/>
  </w:num>
  <w:num w:numId="13">
    <w:abstractNumId w:val="7"/>
  </w:num>
  <w:num w:numId="14">
    <w:abstractNumId w:val="32"/>
  </w:num>
  <w:num w:numId="15">
    <w:abstractNumId w:val="1"/>
  </w:num>
  <w:num w:numId="16">
    <w:abstractNumId w:val="2"/>
  </w:num>
  <w:num w:numId="17">
    <w:abstractNumId w:val="0"/>
  </w:num>
  <w:num w:numId="18">
    <w:abstractNumId w:val="25"/>
  </w:num>
  <w:num w:numId="19">
    <w:abstractNumId w:val="6"/>
  </w:num>
  <w:num w:numId="20">
    <w:abstractNumId w:val="10"/>
  </w:num>
  <w:num w:numId="21">
    <w:abstractNumId w:val="11"/>
  </w:num>
  <w:num w:numId="22">
    <w:abstractNumId w:val="15"/>
  </w:num>
  <w:num w:numId="23">
    <w:abstractNumId w:val="18"/>
  </w:num>
  <w:num w:numId="24">
    <w:abstractNumId w:val="22"/>
  </w:num>
  <w:num w:numId="25">
    <w:abstractNumId w:val="26"/>
  </w:num>
  <w:num w:numId="26">
    <w:abstractNumId w:val="8"/>
  </w:num>
  <w:num w:numId="27">
    <w:abstractNumId w:val="24"/>
  </w:num>
  <w:num w:numId="28">
    <w:abstractNumId w:val="16"/>
  </w:num>
  <w:num w:numId="29">
    <w:abstractNumId w:val="14"/>
  </w:num>
  <w:num w:numId="30">
    <w:abstractNumId w:val="34"/>
  </w:num>
  <w:num w:numId="31">
    <w:abstractNumId w:val="5"/>
  </w:num>
  <w:num w:numId="32">
    <w:abstractNumId w:val="20"/>
  </w:num>
  <w:num w:numId="33">
    <w:abstractNumId w:val="3"/>
  </w:num>
  <w:num w:numId="34">
    <w:abstractNumId w:val="23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EF"/>
    <w:rsid w:val="00153E5D"/>
    <w:rsid w:val="0024702B"/>
    <w:rsid w:val="002E5557"/>
    <w:rsid w:val="00305213"/>
    <w:rsid w:val="00311FE0"/>
    <w:rsid w:val="003240D8"/>
    <w:rsid w:val="00386AC0"/>
    <w:rsid w:val="003D09B1"/>
    <w:rsid w:val="003D2C3A"/>
    <w:rsid w:val="00443736"/>
    <w:rsid w:val="0044561A"/>
    <w:rsid w:val="0048341D"/>
    <w:rsid w:val="004E5E5F"/>
    <w:rsid w:val="00543E87"/>
    <w:rsid w:val="00607BFF"/>
    <w:rsid w:val="00646834"/>
    <w:rsid w:val="00697A20"/>
    <w:rsid w:val="006C61CB"/>
    <w:rsid w:val="006E4D79"/>
    <w:rsid w:val="00711CA9"/>
    <w:rsid w:val="0083357B"/>
    <w:rsid w:val="009E36A3"/>
    <w:rsid w:val="00A153C8"/>
    <w:rsid w:val="00A204EF"/>
    <w:rsid w:val="00B2209B"/>
    <w:rsid w:val="00C00EF4"/>
    <w:rsid w:val="00C97BFF"/>
    <w:rsid w:val="00D453E0"/>
    <w:rsid w:val="00DE44F6"/>
    <w:rsid w:val="00E14910"/>
    <w:rsid w:val="00EA14CE"/>
    <w:rsid w:val="00EE3E86"/>
    <w:rsid w:val="00E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B154CA-B0CF-4DBD-B940-32DBD413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7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91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34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3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70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itelzeile">
    <w:name w:val="Titelzeile"/>
    <w:basedOn w:val="Standard"/>
    <w:rsid w:val="00C97BFF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973A-3C4E-4660-B6E0-D02FB0D0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Microsoft-Konto</cp:lastModifiedBy>
  <cp:revision>2</cp:revision>
  <cp:lastPrinted>2015-07-13T14:23:00Z</cp:lastPrinted>
  <dcterms:created xsi:type="dcterms:W3CDTF">2015-07-13T14:36:00Z</dcterms:created>
  <dcterms:modified xsi:type="dcterms:W3CDTF">2015-07-13T14:36:00Z</dcterms:modified>
</cp:coreProperties>
</file>