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D86C80" w:rsidRDefault="00C04DBD" w:rsidP="000D5E21">
      <w:pPr>
        <w:pStyle w:val="berschrift1"/>
        <w:spacing w:after="0"/>
        <w:rPr>
          <w:rFonts w:ascii="Cambria" w:hAnsi="Cambria"/>
          <w:color w:val="548DD4" w:themeColor="text2" w:themeTint="99"/>
          <w:sz w:val="22"/>
        </w:rPr>
      </w:pPr>
      <w:bookmarkStart w:id="0" w:name="_Toc30345940"/>
      <w:r>
        <w:rPr>
          <w:rFonts w:ascii="Cambria" w:hAnsi="Cambria"/>
          <w:color w:val="548DD4" w:themeColor="text2" w:themeTint="99"/>
          <w:sz w:val="22"/>
        </w:rPr>
        <w:t>Manipulieren</w:t>
      </w:r>
    </w:p>
    <w:p w:rsidR="00565867" w:rsidRPr="00D86C80" w:rsidRDefault="00FC3653" w:rsidP="00356BE1">
      <w:pPr>
        <w:spacing w:after="120"/>
        <w:rPr>
          <w:rFonts w:asciiTheme="majorHAnsi" w:hAnsiTheme="majorHAnsi"/>
          <w:b/>
          <w:color w:val="4F81BD" w:themeColor="accent1"/>
          <w:sz w:val="32"/>
          <w:lang w:eastAsia="de-DE"/>
        </w:rPr>
      </w:pPr>
      <w:r>
        <w:rPr>
          <w:rFonts w:asciiTheme="majorHAnsi" w:hAnsiTheme="majorHAnsi"/>
          <w:b/>
          <w:color w:val="4F81BD" w:themeColor="accent1"/>
          <w:sz w:val="32"/>
          <w:lang w:eastAsia="de-DE"/>
        </w:rPr>
        <w:t>Emotionalisieren</w:t>
      </w:r>
      <w:bookmarkStart w:id="1" w:name="_GoBack"/>
      <w:bookmarkEnd w:id="1"/>
    </w:p>
    <w:bookmarkEnd w:id="0"/>
    <w:p w:rsidR="00B45808" w:rsidRDefault="00B45808" w:rsidP="00B45808">
      <w:pPr>
        <w:rPr>
          <w:rFonts w:asciiTheme="majorHAnsi" w:hAnsiTheme="majorHAnsi"/>
        </w:rPr>
      </w:pPr>
      <w:r w:rsidRPr="00B45808">
        <w:rPr>
          <w:rFonts w:asciiTheme="majorHAnsi" w:hAnsiTheme="majorHAnsi"/>
        </w:rPr>
        <w:t xml:space="preserve">Wer beim nichtpartnerschaftlichen Argumentieren den anderen manipulieren will, kann dies tun, </w:t>
      </w:r>
      <w:r w:rsidR="00FC3653" w:rsidRPr="00FC3653">
        <w:rPr>
          <w:rFonts w:asciiTheme="majorHAnsi" w:hAnsiTheme="majorHAnsi"/>
        </w:rPr>
        <w:t>indem er seine Argumentation emotionalisiert.</w:t>
      </w:r>
      <w:r w:rsidR="00FC3653">
        <w:rPr>
          <w:rFonts w:asciiTheme="majorHAnsi" w:hAnsiTheme="majorHAnsi"/>
        </w:rPr>
        <w:t xml:space="preserve"> </w:t>
      </w:r>
      <w:r w:rsidRPr="00B45808">
        <w:rPr>
          <w:rFonts w:asciiTheme="majorHAnsi" w:hAnsiTheme="majorHAnsi"/>
        </w:rPr>
        <w:t xml:space="preserve"> Dabei bedeutet manipulieren, einen oder mehrere Menschen – ohne deren Wissen und häufig auch gegen deren Willen (z. B. Werbung) – bewusst und gezielt zu beeinflussen oder zu lenken. </w:t>
      </w:r>
    </w:p>
    <w:p w:rsidR="00B10090" w:rsidRPr="00391F51" w:rsidRDefault="00FC3653" w:rsidP="008031C8">
      <w:pPr>
        <w:jc w:val="center"/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3600450" cy="3808808"/>
            <wp:effectExtent l="0" t="0" r="0" b="1270"/>
            <wp:docPr id="4" name="Grafik 4" descr="C:\teachsam\deutsch\d_rhetorik\argu\mmf\images\emotionalisi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achsam\deutsch\d_rhetorik\argu\mmf\images\emotionalisier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188" cy="381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090" w:rsidRPr="00B10090" w:rsidRDefault="00B10090" w:rsidP="00B10090">
      <w:pPr>
        <w:rPr>
          <w:rFonts w:asciiTheme="majorHAnsi" w:hAnsiTheme="majorHAnsi"/>
          <w:b/>
        </w:rPr>
      </w:pPr>
      <w:r w:rsidRPr="00B10090">
        <w:rPr>
          <w:rFonts w:asciiTheme="majorHAnsi" w:hAnsiTheme="majorHAnsi"/>
          <w:b/>
        </w:rPr>
        <w:t>Beispiele:</w:t>
      </w:r>
    </w:p>
    <w:p w:rsidR="00FC3653" w:rsidRPr="00FC3653" w:rsidRDefault="00FC3653" w:rsidP="00FC3653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FC3653">
        <w:rPr>
          <w:rFonts w:asciiTheme="majorHAnsi" w:hAnsiTheme="majorHAnsi"/>
        </w:rPr>
        <w:t>Wenn wir diese Versäumnisse weiter dulden, werden uns diese Kerle endgültig auf der Nase herumtanzen.</w:t>
      </w:r>
    </w:p>
    <w:p w:rsidR="00FC3653" w:rsidRPr="00FC3653" w:rsidRDefault="00FC3653" w:rsidP="00FC3653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FC3653">
        <w:rPr>
          <w:rFonts w:asciiTheme="majorHAnsi" w:hAnsiTheme="majorHAnsi"/>
        </w:rPr>
        <w:t>Es ist unsere verdammte Pflicht und Schuldigkeit, die Disziplin aufrechtzuerhalten.</w:t>
      </w:r>
    </w:p>
    <w:p w:rsidR="00FC3653" w:rsidRPr="00FC3653" w:rsidRDefault="00FC3653" w:rsidP="00FC3653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FC3653">
        <w:rPr>
          <w:rFonts w:asciiTheme="majorHAnsi" w:hAnsiTheme="majorHAnsi"/>
        </w:rPr>
        <w:t>Ihre Ansichten stammen doch aus der Steinzeit!</w:t>
      </w:r>
    </w:p>
    <w:p w:rsidR="00FC3653" w:rsidRPr="00FC3653" w:rsidRDefault="00FC3653" w:rsidP="00FC3653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FC3653">
        <w:rPr>
          <w:rFonts w:asciiTheme="majorHAnsi" w:hAnsiTheme="majorHAnsi"/>
        </w:rPr>
        <w:t>Diese Entscheidung ist längst überfällig, und jetzt heißt es einfach einmal zusammenhalten.</w:t>
      </w:r>
    </w:p>
    <w:p w:rsidR="00B45808" w:rsidRPr="00B45808" w:rsidRDefault="00B45808" w:rsidP="009E3850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Theme="majorHAnsi" w:hAnsiTheme="majorHAnsi"/>
        </w:rPr>
        <w:br/>
      </w:r>
    </w:p>
    <w:p w:rsidR="009E3850" w:rsidRPr="009E3850" w:rsidRDefault="009E3850" w:rsidP="009E3850">
      <w:pPr>
        <w:pStyle w:val="Listenabsatz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D86C80" w:rsidRPr="009E3850" w:rsidRDefault="00D86C80" w:rsidP="009E3850">
      <w:pPr>
        <w:rPr>
          <w:b/>
        </w:rPr>
      </w:pPr>
      <w:r w:rsidRPr="009E3850">
        <w:rPr>
          <w:b/>
        </w:rPr>
        <w:t>Arbeitsanregungen:</w:t>
      </w:r>
    </w:p>
    <w:p w:rsidR="00B45808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 xml:space="preserve">Beschreiben Sie, mit welchen Mitteln der Sprecher sein Gegenüber </w:t>
      </w:r>
      <w:r w:rsidR="00B45808">
        <w:t xml:space="preserve">manipulieren will. </w:t>
      </w:r>
    </w:p>
    <w:p w:rsidR="00D86C80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Ergänzen Sie die Liste um eigene Beispiele.</w:t>
      </w:r>
    </w:p>
    <w:p w:rsidR="00DE0CD4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Welche Gruppe findet am schnellsten 5 weitere Beispiel</w:t>
      </w:r>
      <w:r w:rsidR="00B45808">
        <w:t>e</w:t>
      </w:r>
      <w:r>
        <w:t xml:space="preserve"> </w:t>
      </w:r>
      <w:r w:rsidR="00BD6769">
        <w:t>dafür</w:t>
      </w:r>
      <w:r>
        <w:t>?</w:t>
      </w:r>
    </w:p>
    <w:sectPr w:rsidR="00DE0CD4" w:rsidSect="00A204E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897B21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>
      <w:rPr>
        <w:rFonts w:asciiTheme="majorHAnsi" w:hAnsiTheme="majorHAnsi"/>
        <w:sz w:val="20"/>
      </w:rPr>
      <w:t xml:space="preserve">     </w:t>
    </w:r>
    <w:r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07A9A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72BB"/>
    <w:multiLevelType w:val="hybridMultilevel"/>
    <w:tmpl w:val="95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45B8"/>
    <w:multiLevelType w:val="hybridMultilevel"/>
    <w:tmpl w:val="B1A8FC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A38A9"/>
    <w:multiLevelType w:val="hybridMultilevel"/>
    <w:tmpl w:val="CC18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37DA"/>
    <w:multiLevelType w:val="hybridMultilevel"/>
    <w:tmpl w:val="DA4C3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0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90D4D"/>
    <w:multiLevelType w:val="hybridMultilevel"/>
    <w:tmpl w:val="0B4E1B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D4F24"/>
    <w:multiLevelType w:val="hybridMultilevel"/>
    <w:tmpl w:val="B4442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40467"/>
    <w:multiLevelType w:val="hybridMultilevel"/>
    <w:tmpl w:val="3FA62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B73A7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C2172"/>
    <w:multiLevelType w:val="hybridMultilevel"/>
    <w:tmpl w:val="ABB25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40E50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7067A"/>
    <w:multiLevelType w:val="hybridMultilevel"/>
    <w:tmpl w:val="685E5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94D94"/>
    <w:multiLevelType w:val="hybridMultilevel"/>
    <w:tmpl w:val="E50C8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3C2730B"/>
    <w:multiLevelType w:val="hybridMultilevel"/>
    <w:tmpl w:val="7D163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7E1799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A2DC5"/>
    <w:multiLevelType w:val="hybridMultilevel"/>
    <w:tmpl w:val="1EF6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F550A"/>
    <w:multiLevelType w:val="hybridMultilevel"/>
    <w:tmpl w:val="3F307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>
    <w:nsid w:val="5DD57DD2"/>
    <w:multiLevelType w:val="hybridMultilevel"/>
    <w:tmpl w:val="B882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74958"/>
    <w:multiLevelType w:val="multilevel"/>
    <w:tmpl w:val="F138B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74979"/>
    <w:multiLevelType w:val="hybridMultilevel"/>
    <w:tmpl w:val="BBA88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A662F"/>
    <w:multiLevelType w:val="hybridMultilevel"/>
    <w:tmpl w:val="D1D697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06AF9"/>
    <w:multiLevelType w:val="hybridMultilevel"/>
    <w:tmpl w:val="50AC2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4"/>
  </w:num>
  <w:num w:numId="4">
    <w:abstractNumId w:val="18"/>
  </w:num>
  <w:num w:numId="5">
    <w:abstractNumId w:val="35"/>
  </w:num>
  <w:num w:numId="6">
    <w:abstractNumId w:val="22"/>
  </w:num>
  <w:num w:numId="7">
    <w:abstractNumId w:val="17"/>
  </w:num>
  <w:num w:numId="8">
    <w:abstractNumId w:val="0"/>
  </w:num>
  <w:num w:numId="9">
    <w:abstractNumId w:val="28"/>
  </w:num>
  <w:num w:numId="10">
    <w:abstractNumId w:val="1"/>
  </w:num>
  <w:num w:numId="11">
    <w:abstractNumId w:val="23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31"/>
  </w:num>
  <w:num w:numId="17">
    <w:abstractNumId w:val="24"/>
  </w:num>
  <w:num w:numId="18">
    <w:abstractNumId w:val="25"/>
  </w:num>
  <w:num w:numId="19">
    <w:abstractNumId w:val="2"/>
  </w:num>
  <w:num w:numId="20">
    <w:abstractNumId w:val="29"/>
  </w:num>
  <w:num w:numId="21">
    <w:abstractNumId w:val="19"/>
  </w:num>
  <w:num w:numId="22">
    <w:abstractNumId w:val="15"/>
  </w:num>
  <w:num w:numId="23">
    <w:abstractNumId w:val="20"/>
  </w:num>
  <w:num w:numId="24">
    <w:abstractNumId w:val="13"/>
  </w:num>
  <w:num w:numId="25">
    <w:abstractNumId w:val="11"/>
  </w:num>
  <w:num w:numId="26">
    <w:abstractNumId w:val="26"/>
  </w:num>
  <w:num w:numId="27">
    <w:abstractNumId w:val="27"/>
  </w:num>
  <w:num w:numId="28">
    <w:abstractNumId w:val="3"/>
  </w:num>
  <w:num w:numId="29">
    <w:abstractNumId w:val="8"/>
  </w:num>
  <w:num w:numId="30">
    <w:abstractNumId w:val="7"/>
  </w:num>
  <w:num w:numId="31">
    <w:abstractNumId w:val="33"/>
  </w:num>
  <w:num w:numId="32">
    <w:abstractNumId w:val="32"/>
  </w:num>
  <w:num w:numId="33">
    <w:abstractNumId w:val="12"/>
  </w:num>
  <w:num w:numId="34">
    <w:abstractNumId w:val="6"/>
  </w:num>
  <w:num w:numId="35">
    <w:abstractNumId w:val="2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031A8"/>
    <w:rsid w:val="00041AC4"/>
    <w:rsid w:val="00046399"/>
    <w:rsid w:val="00053F39"/>
    <w:rsid w:val="0007306B"/>
    <w:rsid w:val="00074F4B"/>
    <w:rsid w:val="00076C4A"/>
    <w:rsid w:val="000D5E21"/>
    <w:rsid w:val="00192ECA"/>
    <w:rsid w:val="00195AB5"/>
    <w:rsid w:val="001A19EC"/>
    <w:rsid w:val="001B1684"/>
    <w:rsid w:val="001B1858"/>
    <w:rsid w:val="001C749A"/>
    <w:rsid w:val="001E6D50"/>
    <w:rsid w:val="001F2E4F"/>
    <w:rsid w:val="002244FE"/>
    <w:rsid w:val="00283D35"/>
    <w:rsid w:val="00297F75"/>
    <w:rsid w:val="002B6C9F"/>
    <w:rsid w:val="002E5557"/>
    <w:rsid w:val="00343515"/>
    <w:rsid w:val="00346FD0"/>
    <w:rsid w:val="00352A89"/>
    <w:rsid w:val="00356BE1"/>
    <w:rsid w:val="00372626"/>
    <w:rsid w:val="003777C1"/>
    <w:rsid w:val="00391F51"/>
    <w:rsid w:val="00397833"/>
    <w:rsid w:val="003C1203"/>
    <w:rsid w:val="003D2C3A"/>
    <w:rsid w:val="0045146F"/>
    <w:rsid w:val="004E5E5F"/>
    <w:rsid w:val="004F00A4"/>
    <w:rsid w:val="004F779D"/>
    <w:rsid w:val="00565867"/>
    <w:rsid w:val="00596943"/>
    <w:rsid w:val="005D10B7"/>
    <w:rsid w:val="005E76F8"/>
    <w:rsid w:val="00607BFF"/>
    <w:rsid w:val="006146D7"/>
    <w:rsid w:val="006377E0"/>
    <w:rsid w:val="006E5F6A"/>
    <w:rsid w:val="007C661F"/>
    <w:rsid w:val="007F489D"/>
    <w:rsid w:val="008031C8"/>
    <w:rsid w:val="008476CA"/>
    <w:rsid w:val="00870709"/>
    <w:rsid w:val="008932DA"/>
    <w:rsid w:val="00897B21"/>
    <w:rsid w:val="008C01DC"/>
    <w:rsid w:val="008C57E0"/>
    <w:rsid w:val="008D0B6C"/>
    <w:rsid w:val="0091165C"/>
    <w:rsid w:val="00922202"/>
    <w:rsid w:val="009712F5"/>
    <w:rsid w:val="00977FD9"/>
    <w:rsid w:val="009E3850"/>
    <w:rsid w:val="00A204EF"/>
    <w:rsid w:val="00AF5149"/>
    <w:rsid w:val="00B04441"/>
    <w:rsid w:val="00B10090"/>
    <w:rsid w:val="00B45808"/>
    <w:rsid w:val="00B659B5"/>
    <w:rsid w:val="00B81F2C"/>
    <w:rsid w:val="00BC6B11"/>
    <w:rsid w:val="00BD6769"/>
    <w:rsid w:val="00C04DBD"/>
    <w:rsid w:val="00C55D17"/>
    <w:rsid w:val="00C63866"/>
    <w:rsid w:val="00C93FA1"/>
    <w:rsid w:val="00CA7510"/>
    <w:rsid w:val="00CD019A"/>
    <w:rsid w:val="00D453BE"/>
    <w:rsid w:val="00D86C80"/>
    <w:rsid w:val="00DE0CD4"/>
    <w:rsid w:val="00DF113B"/>
    <w:rsid w:val="00E478BB"/>
    <w:rsid w:val="00E55B3E"/>
    <w:rsid w:val="00E85633"/>
    <w:rsid w:val="00EE3E86"/>
    <w:rsid w:val="00F97AF2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  <w:style w:type="paragraph" w:customStyle="1" w:styleId="Titelzeile">
    <w:name w:val="Titelzeile"/>
    <w:basedOn w:val="Standard"/>
    <w:rsid w:val="00D86C8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AB49-06D3-4869-9DBA-E89578C2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Microsoft-Konto</cp:lastModifiedBy>
  <cp:revision>3</cp:revision>
  <cp:lastPrinted>2015-02-16T16:29:00Z</cp:lastPrinted>
  <dcterms:created xsi:type="dcterms:W3CDTF">2015-02-16T16:36:00Z</dcterms:created>
  <dcterms:modified xsi:type="dcterms:W3CDTF">2015-02-16T16:36:00Z</dcterms:modified>
</cp:coreProperties>
</file>